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7"/>
      </w:tblGrid>
      <w:tr w:rsidR="00705392" w:rsidTr="00705392">
        <w:trPr>
          <w:trHeight w:val="1720"/>
          <w:jc w:val="center"/>
        </w:trPr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392" w:rsidRDefault="00705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5535" cy="1153160"/>
                  <wp:effectExtent l="19050" t="0" r="0" b="0"/>
                  <wp:docPr id="1" name="Рисунок 1" descr="Ко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 l="9399" t="18869" r="22557" b="4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392" w:rsidTr="00705392">
        <w:trPr>
          <w:trHeight w:val="215"/>
          <w:jc w:val="center"/>
        </w:trPr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705392" w:rsidRDefault="00705392"/>
          <w:p w:rsidR="00525841" w:rsidRDefault="00525841"/>
        </w:tc>
      </w:tr>
      <w:tr w:rsidR="00705392" w:rsidTr="00705392">
        <w:trPr>
          <w:trHeight w:val="1483"/>
          <w:jc w:val="center"/>
        </w:trPr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705392" w:rsidRDefault="00705392">
            <w:pPr>
              <w:spacing w:line="216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МИНИСТЕРСТВО ОБРАЗОВАНИЯ САМАРСКОЙ ОБЛАСТИ</w:t>
            </w:r>
          </w:p>
          <w:p w:rsidR="00705392" w:rsidRDefault="00705392">
            <w:pPr>
              <w:jc w:val="center"/>
              <w:rPr>
                <w:sz w:val="12"/>
                <w:szCs w:val="12"/>
              </w:rPr>
            </w:pPr>
          </w:p>
          <w:p w:rsidR="00705392" w:rsidRDefault="0070539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ЮГО-ЗАПАДНОЕ УПРАВЛЕНИЕ</w:t>
            </w:r>
          </w:p>
        </w:tc>
      </w:tr>
      <w:tr w:rsidR="00705392" w:rsidTr="00705392">
        <w:trPr>
          <w:trHeight w:val="215"/>
          <w:jc w:val="center"/>
        </w:trPr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705392" w:rsidRDefault="00705392">
            <w:pPr>
              <w:jc w:val="center"/>
              <w:rPr>
                <w:sz w:val="12"/>
                <w:szCs w:val="12"/>
              </w:rPr>
            </w:pPr>
          </w:p>
        </w:tc>
      </w:tr>
      <w:tr w:rsidR="00705392" w:rsidTr="00705392">
        <w:trPr>
          <w:trHeight w:val="537"/>
          <w:jc w:val="center"/>
        </w:trPr>
        <w:tc>
          <w:tcPr>
            <w:tcW w:w="8767" w:type="dxa"/>
            <w:tcBorders>
              <w:top w:val="nil"/>
              <w:left w:val="nil"/>
              <w:bottom w:val="nil"/>
              <w:right w:val="nil"/>
            </w:tcBorders>
          </w:tcPr>
          <w:p w:rsidR="00705392" w:rsidRDefault="0070539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РАСПОРЯЖЕНИЕ</w:t>
            </w:r>
          </w:p>
          <w:p w:rsidR="00705392" w:rsidRDefault="00705392">
            <w:pPr>
              <w:jc w:val="center"/>
              <w:rPr>
                <w:sz w:val="36"/>
                <w:szCs w:val="36"/>
              </w:rPr>
            </w:pPr>
          </w:p>
        </w:tc>
      </w:tr>
    </w:tbl>
    <w:p w:rsidR="00525841" w:rsidRDefault="00525841" w:rsidP="00705392">
      <w:pPr>
        <w:jc w:val="center"/>
        <w:rPr>
          <w:b/>
          <w:sz w:val="28"/>
          <w:szCs w:val="28"/>
        </w:rPr>
      </w:pPr>
    </w:p>
    <w:p w:rsidR="00705392" w:rsidRDefault="00C001C9" w:rsidP="00705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81CA1">
        <w:rPr>
          <w:b/>
          <w:sz w:val="28"/>
          <w:szCs w:val="28"/>
        </w:rPr>
        <w:t xml:space="preserve">т </w:t>
      </w:r>
      <w:r w:rsidR="00C73966">
        <w:rPr>
          <w:b/>
          <w:sz w:val="28"/>
          <w:szCs w:val="28"/>
        </w:rPr>
        <w:t xml:space="preserve">                    </w:t>
      </w:r>
      <w:r w:rsidR="00081CA1">
        <w:rPr>
          <w:b/>
          <w:sz w:val="28"/>
          <w:szCs w:val="28"/>
        </w:rPr>
        <w:t xml:space="preserve">  </w:t>
      </w:r>
      <w:r w:rsidR="00831F94">
        <w:rPr>
          <w:b/>
          <w:sz w:val="28"/>
          <w:szCs w:val="28"/>
        </w:rPr>
        <w:t xml:space="preserve">№ </w:t>
      </w:r>
      <w:r w:rsidR="00705392">
        <w:rPr>
          <w:b/>
          <w:sz w:val="28"/>
          <w:szCs w:val="28"/>
        </w:rPr>
        <w:t xml:space="preserve"> </w:t>
      </w:r>
    </w:p>
    <w:p w:rsidR="0074566A" w:rsidRDefault="0074566A" w:rsidP="00705392">
      <w:pPr>
        <w:jc w:val="center"/>
        <w:rPr>
          <w:b/>
          <w:sz w:val="28"/>
          <w:szCs w:val="28"/>
        </w:rPr>
      </w:pPr>
    </w:p>
    <w:p w:rsidR="007D7E03" w:rsidRDefault="008577A6" w:rsidP="00111280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 w:rsidRPr="008577A6">
        <w:rPr>
          <w:rFonts w:eastAsia="Calibri"/>
          <w:sz w:val="28"/>
          <w:szCs w:val="28"/>
          <w:lang w:eastAsia="zh-CN"/>
        </w:rPr>
        <w:t xml:space="preserve">На основании </w:t>
      </w:r>
      <w:r w:rsidR="00822DF7" w:rsidRPr="005C5D1A">
        <w:rPr>
          <w:rFonts w:eastAsia="Calibri"/>
          <w:sz w:val="28"/>
          <w:szCs w:val="28"/>
          <w:lang w:eastAsia="zh-CN"/>
        </w:rPr>
        <w:t>р</w:t>
      </w:r>
      <w:r w:rsidRPr="008577A6">
        <w:rPr>
          <w:rFonts w:eastAsia="Calibri"/>
          <w:sz w:val="28"/>
          <w:szCs w:val="28"/>
          <w:lang w:eastAsia="zh-CN"/>
        </w:rPr>
        <w:t xml:space="preserve">аспоряжения министерства образования  Самарской области </w:t>
      </w:r>
    </w:p>
    <w:p w:rsidR="006B07FA" w:rsidRPr="006B07FA" w:rsidRDefault="008577A6" w:rsidP="007D7E03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  <w:r w:rsidRPr="008577A6">
        <w:rPr>
          <w:rFonts w:eastAsia="Calibri"/>
          <w:sz w:val="28"/>
          <w:szCs w:val="28"/>
          <w:lang w:eastAsia="zh-CN"/>
        </w:rPr>
        <w:t xml:space="preserve">№ 800-р от 17.07.2024 «Об утверждении календаря мероприятий в сфере </w:t>
      </w:r>
      <w:proofErr w:type="gramStart"/>
      <w:r w:rsidRPr="008577A6">
        <w:rPr>
          <w:rFonts w:eastAsia="Calibri"/>
          <w:sz w:val="28"/>
          <w:szCs w:val="28"/>
          <w:lang w:eastAsia="zh-CN"/>
        </w:rPr>
        <w:t>воспитания и дополнительного образования детей Самарской области на 2024-2025 учебный год»</w:t>
      </w:r>
      <w:r w:rsidR="007D7E03">
        <w:rPr>
          <w:rFonts w:eastAsia="Calibri"/>
          <w:sz w:val="28"/>
          <w:szCs w:val="28"/>
          <w:lang w:eastAsia="zh-CN"/>
        </w:rPr>
        <w:t xml:space="preserve"> и Положения регионального </w:t>
      </w:r>
      <w:r w:rsidR="007D7E03" w:rsidRPr="007D7E03">
        <w:rPr>
          <w:rFonts w:eastAsia="Calibri"/>
          <w:sz w:val="28"/>
          <w:szCs w:val="28"/>
          <w:lang w:eastAsia="zh-CN"/>
        </w:rPr>
        <w:t>этапа</w:t>
      </w:r>
      <w:r w:rsidR="007D7E03">
        <w:rPr>
          <w:rFonts w:eastAsia="Calibri"/>
          <w:sz w:val="28"/>
          <w:szCs w:val="28"/>
          <w:lang w:eastAsia="zh-CN"/>
        </w:rPr>
        <w:t xml:space="preserve"> </w:t>
      </w:r>
      <w:r w:rsidR="007D7E03" w:rsidRPr="007D7E03">
        <w:rPr>
          <w:rFonts w:eastAsia="Calibri"/>
          <w:sz w:val="28"/>
          <w:szCs w:val="28"/>
          <w:lang w:eastAsia="zh-CN"/>
        </w:rPr>
        <w:t>Всероссийского конкурса хоров и вокальных ансамблей</w:t>
      </w:r>
      <w:r w:rsidR="006B07FA">
        <w:rPr>
          <w:rFonts w:eastAsia="Calibri"/>
          <w:sz w:val="28"/>
          <w:szCs w:val="28"/>
          <w:lang w:eastAsia="zh-CN"/>
        </w:rPr>
        <w:t xml:space="preserve">, </w:t>
      </w:r>
      <w:r w:rsidRPr="005C5D1A">
        <w:rPr>
          <w:rFonts w:eastAsia="Calibri"/>
          <w:sz w:val="28"/>
          <w:szCs w:val="28"/>
          <w:lang w:eastAsia="zh-CN"/>
        </w:rPr>
        <w:t xml:space="preserve"> </w:t>
      </w:r>
      <w:r w:rsidR="006B07FA" w:rsidRPr="006B07FA">
        <w:rPr>
          <w:rFonts w:eastAsia="Calibri"/>
          <w:sz w:val="28"/>
          <w:szCs w:val="28"/>
          <w:lang w:eastAsia="zh-CN"/>
        </w:rPr>
        <w:t>в целях развития детского хорового движения, культуры вокально-хорового исполнительства у обучающихся, сохранения песенного наследия страны:</w:t>
      </w:r>
      <w:proofErr w:type="gramEnd"/>
    </w:p>
    <w:p w:rsidR="006B07FA" w:rsidRPr="00AB6136" w:rsidRDefault="00AB6136" w:rsidP="00111280">
      <w:pPr>
        <w:pStyle w:val="a8"/>
        <w:numPr>
          <w:ilvl w:val="0"/>
          <w:numId w:val="23"/>
        </w:numPr>
        <w:suppressAutoHyphens/>
        <w:spacing w:line="276" w:lineRule="auto"/>
        <w:rPr>
          <w:rFonts w:eastAsia="Calibri"/>
          <w:sz w:val="28"/>
          <w:szCs w:val="28"/>
          <w:lang w:eastAsia="zh-CN"/>
        </w:rPr>
      </w:pPr>
      <w:r w:rsidRPr="00AB6136">
        <w:rPr>
          <w:rFonts w:eastAsia="Calibri"/>
          <w:sz w:val="28"/>
          <w:szCs w:val="28"/>
          <w:lang w:eastAsia="zh-CN"/>
        </w:rPr>
        <w:t>Утвердить</w:t>
      </w:r>
      <w:r w:rsidR="006B07FA" w:rsidRPr="00AB6136">
        <w:rPr>
          <w:rFonts w:eastAsia="Calibri"/>
          <w:sz w:val="28"/>
          <w:szCs w:val="28"/>
          <w:lang w:eastAsia="zh-CN"/>
        </w:rPr>
        <w:t xml:space="preserve"> </w:t>
      </w:r>
      <w:r w:rsidRPr="00AB6136">
        <w:rPr>
          <w:rFonts w:eastAsia="Calibri"/>
          <w:sz w:val="28"/>
          <w:szCs w:val="28"/>
          <w:lang w:eastAsia="zh-CN"/>
        </w:rPr>
        <w:t>с</w:t>
      </w:r>
      <w:r w:rsidR="006B07FA" w:rsidRPr="00AB6136">
        <w:rPr>
          <w:rFonts w:eastAsia="Calibri"/>
          <w:sz w:val="28"/>
          <w:szCs w:val="28"/>
          <w:lang w:eastAsia="zh-CN"/>
        </w:rPr>
        <w:t>остав оргкомитета Конкурса (Приложение 1);</w:t>
      </w:r>
    </w:p>
    <w:p w:rsidR="00AB6136" w:rsidRPr="00AB6136" w:rsidRDefault="00AB6136" w:rsidP="00111280">
      <w:pPr>
        <w:pStyle w:val="a8"/>
        <w:numPr>
          <w:ilvl w:val="0"/>
          <w:numId w:val="23"/>
        </w:numPr>
        <w:suppressAutoHyphens/>
        <w:spacing w:line="276" w:lineRule="auto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Утвердить положение об Окружном этапе Конкурса (Приложение 2);</w:t>
      </w:r>
    </w:p>
    <w:p w:rsidR="006B07FA" w:rsidRPr="006B07FA" w:rsidRDefault="00AB6136" w:rsidP="00111280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3</w:t>
      </w:r>
      <w:r w:rsidR="006B07FA" w:rsidRPr="006B07FA">
        <w:rPr>
          <w:rFonts w:eastAsia="Calibri"/>
          <w:sz w:val="28"/>
          <w:szCs w:val="28"/>
          <w:lang w:eastAsia="zh-CN"/>
        </w:rPr>
        <w:t>.</w:t>
      </w:r>
      <w:r w:rsidR="006B07FA" w:rsidRPr="006B07FA">
        <w:rPr>
          <w:rFonts w:eastAsia="Calibri"/>
          <w:sz w:val="28"/>
          <w:szCs w:val="28"/>
          <w:lang w:eastAsia="zh-CN"/>
        </w:rPr>
        <w:tab/>
        <w:t>Назначить ответственным организатором за проведение окружного этапа Всероссийского конкурса хоров и вокальных ансамблей СП ГБОУ СОШ №4  Дом детского творчества г.о. Чапаевск</w:t>
      </w:r>
      <w:r w:rsidR="00895F69">
        <w:rPr>
          <w:rFonts w:eastAsia="Calibri"/>
          <w:sz w:val="28"/>
          <w:szCs w:val="28"/>
          <w:lang w:eastAsia="zh-CN"/>
        </w:rPr>
        <w:t xml:space="preserve"> (Филатову И.М.)</w:t>
      </w:r>
      <w:r w:rsidR="006B07FA" w:rsidRPr="006B07FA">
        <w:rPr>
          <w:rFonts w:eastAsia="Calibri"/>
          <w:sz w:val="28"/>
          <w:szCs w:val="28"/>
          <w:lang w:eastAsia="zh-CN"/>
        </w:rPr>
        <w:t>.</w:t>
      </w:r>
    </w:p>
    <w:p w:rsidR="00AB6136" w:rsidRDefault="00AB6136" w:rsidP="00111280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4. В срок </w:t>
      </w:r>
      <w:r w:rsidRPr="00AB6136">
        <w:rPr>
          <w:rFonts w:eastAsia="Calibri"/>
          <w:sz w:val="28"/>
          <w:szCs w:val="28"/>
          <w:lang w:eastAsia="zh-CN"/>
        </w:rPr>
        <w:t>с 1 по 20 ноября 2024 года</w:t>
      </w:r>
      <w:r w:rsidR="00895F69">
        <w:rPr>
          <w:rFonts w:eastAsia="Calibri"/>
          <w:sz w:val="28"/>
          <w:szCs w:val="28"/>
          <w:lang w:eastAsia="zh-CN"/>
        </w:rPr>
        <w:t xml:space="preserve"> ответственному организатору </w:t>
      </w:r>
      <w:r w:rsidRPr="00AB6136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 xml:space="preserve">провести </w:t>
      </w:r>
      <w:r w:rsidRPr="00AB6136">
        <w:rPr>
          <w:rFonts w:eastAsia="Calibri"/>
          <w:sz w:val="28"/>
          <w:szCs w:val="28"/>
          <w:lang w:eastAsia="zh-CN"/>
        </w:rPr>
        <w:t>окружной этап Всероссийского конкурса хоров и вокальных ансамблей</w:t>
      </w:r>
      <w:r>
        <w:rPr>
          <w:rFonts w:eastAsia="Calibri"/>
          <w:sz w:val="28"/>
          <w:szCs w:val="28"/>
          <w:lang w:eastAsia="zh-CN"/>
        </w:rPr>
        <w:t>.</w:t>
      </w:r>
    </w:p>
    <w:p w:rsidR="00AB6136" w:rsidRDefault="00AB6136" w:rsidP="00111280">
      <w:pPr>
        <w:suppressAutoHyphens/>
        <w:spacing w:line="276" w:lineRule="auto"/>
        <w:ind w:firstLine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5. </w:t>
      </w:r>
      <w:r w:rsidR="00111280">
        <w:rPr>
          <w:rFonts w:eastAsia="Calibri"/>
          <w:sz w:val="28"/>
          <w:szCs w:val="28"/>
          <w:lang w:eastAsia="zh-CN"/>
        </w:rPr>
        <w:t xml:space="preserve"> Руководителям образовательных организаций в срок до 15.11.2024 отправить з</w:t>
      </w:r>
      <w:r w:rsidR="00111280" w:rsidRPr="00111280">
        <w:rPr>
          <w:rFonts w:eastAsia="Calibri"/>
          <w:sz w:val="28"/>
          <w:szCs w:val="28"/>
          <w:lang w:eastAsia="zh-CN"/>
        </w:rPr>
        <w:t>аявки со ссы</w:t>
      </w:r>
      <w:r w:rsidR="00111280">
        <w:rPr>
          <w:rFonts w:eastAsia="Calibri"/>
          <w:sz w:val="28"/>
          <w:szCs w:val="28"/>
          <w:lang w:eastAsia="zh-CN"/>
        </w:rPr>
        <w:t>лками на выступления</w:t>
      </w:r>
      <w:r w:rsidR="0055721B">
        <w:rPr>
          <w:rFonts w:eastAsia="Calibri"/>
          <w:sz w:val="28"/>
          <w:szCs w:val="28"/>
          <w:lang w:eastAsia="zh-CN"/>
        </w:rPr>
        <w:t xml:space="preserve"> хоров</w:t>
      </w:r>
      <w:bookmarkStart w:id="0" w:name="_GoBack"/>
      <w:bookmarkEnd w:id="0"/>
      <w:r w:rsidR="00111280">
        <w:rPr>
          <w:rFonts w:eastAsia="Calibri"/>
          <w:sz w:val="28"/>
          <w:szCs w:val="28"/>
          <w:lang w:eastAsia="zh-CN"/>
        </w:rPr>
        <w:t xml:space="preserve"> </w:t>
      </w:r>
      <w:r w:rsidR="00111280" w:rsidRPr="00111280">
        <w:rPr>
          <w:rFonts w:eastAsia="Calibri"/>
          <w:sz w:val="28"/>
          <w:szCs w:val="28"/>
          <w:lang w:eastAsia="zh-CN"/>
        </w:rPr>
        <w:t xml:space="preserve">на эл. почту  </w:t>
      </w:r>
      <w:hyperlink r:id="rId8" w:history="1">
        <w:r w:rsidR="00111280" w:rsidRPr="00681836">
          <w:rPr>
            <w:rStyle w:val="a3"/>
            <w:rFonts w:eastAsia="Calibri"/>
            <w:sz w:val="28"/>
            <w:szCs w:val="28"/>
            <w:lang w:eastAsia="zh-CN"/>
          </w:rPr>
          <w:t>ddtkonkurschap@yandex.ru</w:t>
        </w:r>
      </w:hyperlink>
      <w:r w:rsidR="00111280">
        <w:rPr>
          <w:rFonts w:eastAsia="Calibri"/>
          <w:sz w:val="28"/>
          <w:szCs w:val="28"/>
          <w:lang w:eastAsia="zh-CN"/>
        </w:rPr>
        <w:t xml:space="preserve">  в соответствии с приложением 2.</w:t>
      </w:r>
    </w:p>
    <w:p w:rsidR="008577A6" w:rsidRPr="005C5D1A" w:rsidRDefault="0023690F" w:rsidP="00111280">
      <w:pPr>
        <w:suppressAutoHyphens/>
        <w:spacing w:line="276" w:lineRule="auto"/>
        <w:ind w:hanging="222"/>
        <w:jc w:val="both"/>
        <w:rPr>
          <w:sz w:val="28"/>
          <w:szCs w:val="28"/>
          <w:lang w:eastAsia="zh-CN"/>
        </w:rPr>
      </w:pPr>
      <w:r w:rsidRPr="005C5D1A">
        <w:rPr>
          <w:sz w:val="28"/>
          <w:szCs w:val="28"/>
          <w:lang w:eastAsia="zh-CN"/>
        </w:rPr>
        <w:t xml:space="preserve">            6.</w:t>
      </w:r>
      <w:proofErr w:type="gramStart"/>
      <w:r w:rsidR="008577A6" w:rsidRPr="005C5D1A">
        <w:rPr>
          <w:sz w:val="28"/>
          <w:szCs w:val="28"/>
          <w:lang w:eastAsia="zh-CN"/>
        </w:rPr>
        <w:t>Контроль за</w:t>
      </w:r>
      <w:proofErr w:type="gramEnd"/>
      <w:r w:rsidR="008577A6" w:rsidRPr="005C5D1A">
        <w:rPr>
          <w:sz w:val="28"/>
          <w:szCs w:val="28"/>
          <w:lang w:eastAsia="zh-CN"/>
        </w:rPr>
        <w:t xml:space="preserve"> исполнением настоящего распоряжения возложить на </w:t>
      </w:r>
      <w:r w:rsidRPr="005C5D1A">
        <w:rPr>
          <w:sz w:val="28"/>
          <w:szCs w:val="28"/>
          <w:lang w:eastAsia="zh-CN"/>
        </w:rPr>
        <w:t>Чуркину Г.Г., начальника отдела реализации образовательных программ.</w:t>
      </w:r>
    </w:p>
    <w:p w:rsidR="008577A6" w:rsidRPr="008577A6" w:rsidRDefault="008577A6" w:rsidP="00111280">
      <w:pPr>
        <w:shd w:val="clear" w:color="auto" w:fill="FFFFFF"/>
        <w:suppressAutoHyphens/>
        <w:spacing w:line="276" w:lineRule="auto"/>
        <w:ind w:right="28"/>
        <w:jc w:val="both"/>
        <w:rPr>
          <w:sz w:val="28"/>
          <w:szCs w:val="28"/>
          <w:lang w:eastAsia="zh-CN"/>
        </w:rPr>
      </w:pPr>
    </w:p>
    <w:p w:rsidR="008577A6" w:rsidRPr="005C5D1A" w:rsidRDefault="008577A6" w:rsidP="00111280">
      <w:pPr>
        <w:shd w:val="clear" w:color="auto" w:fill="FFFFFF"/>
        <w:suppressAutoHyphens/>
        <w:spacing w:line="276" w:lineRule="auto"/>
        <w:ind w:right="28"/>
        <w:jc w:val="both"/>
        <w:rPr>
          <w:sz w:val="28"/>
          <w:szCs w:val="28"/>
          <w:lang w:eastAsia="zh-CN"/>
        </w:rPr>
      </w:pPr>
    </w:p>
    <w:p w:rsidR="0023690F" w:rsidRPr="005C5D1A" w:rsidRDefault="0023690F" w:rsidP="00111280">
      <w:pPr>
        <w:shd w:val="clear" w:color="auto" w:fill="FFFFFF"/>
        <w:suppressAutoHyphens/>
        <w:spacing w:line="276" w:lineRule="auto"/>
        <w:ind w:right="28"/>
        <w:jc w:val="both"/>
        <w:rPr>
          <w:sz w:val="28"/>
          <w:szCs w:val="28"/>
          <w:lang w:eastAsia="zh-CN"/>
        </w:rPr>
      </w:pPr>
    </w:p>
    <w:p w:rsidR="008577A6" w:rsidRPr="005C5D1A" w:rsidRDefault="008577A6" w:rsidP="008577A6">
      <w:pPr>
        <w:shd w:val="clear" w:color="auto" w:fill="FFFFFF"/>
        <w:suppressAutoHyphens/>
        <w:spacing w:line="360" w:lineRule="auto"/>
        <w:ind w:right="28"/>
        <w:jc w:val="both"/>
        <w:rPr>
          <w:color w:val="000000"/>
          <w:sz w:val="28"/>
          <w:szCs w:val="28"/>
          <w:lang w:eastAsia="zh-CN"/>
        </w:rPr>
      </w:pPr>
      <w:r w:rsidRPr="008577A6">
        <w:rPr>
          <w:color w:val="000000"/>
          <w:sz w:val="28"/>
          <w:szCs w:val="28"/>
          <w:lang w:eastAsia="zh-CN"/>
        </w:rPr>
        <w:t xml:space="preserve">Руководитель   управления                                                         И.Ю. Пожидаева </w:t>
      </w:r>
    </w:p>
    <w:p w:rsidR="00111280" w:rsidRDefault="00111280" w:rsidP="008577A6">
      <w:pPr>
        <w:shd w:val="clear" w:color="auto" w:fill="FFFFFF"/>
        <w:suppressAutoHyphens/>
        <w:spacing w:line="360" w:lineRule="auto"/>
        <w:ind w:right="28"/>
        <w:jc w:val="both"/>
        <w:rPr>
          <w:color w:val="000000"/>
          <w:lang w:eastAsia="zh-CN"/>
        </w:rPr>
      </w:pPr>
    </w:p>
    <w:p w:rsidR="00111280" w:rsidRDefault="00111280" w:rsidP="008577A6">
      <w:pPr>
        <w:shd w:val="clear" w:color="auto" w:fill="FFFFFF"/>
        <w:suppressAutoHyphens/>
        <w:spacing w:line="360" w:lineRule="auto"/>
        <w:ind w:right="28"/>
        <w:jc w:val="both"/>
        <w:rPr>
          <w:color w:val="000000"/>
          <w:lang w:eastAsia="zh-CN"/>
        </w:rPr>
      </w:pPr>
    </w:p>
    <w:p w:rsidR="0023690F" w:rsidRDefault="00111280" w:rsidP="008577A6">
      <w:pPr>
        <w:shd w:val="clear" w:color="auto" w:fill="FFFFFF"/>
        <w:suppressAutoHyphens/>
        <w:spacing w:line="360" w:lineRule="auto"/>
        <w:ind w:right="2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Калишкина</w:t>
      </w:r>
      <w:r w:rsidR="0023690F">
        <w:rPr>
          <w:color w:val="000000"/>
          <w:lang w:eastAsia="zh-CN"/>
        </w:rPr>
        <w:t xml:space="preserve"> Е.В. 88463921793</w:t>
      </w:r>
    </w:p>
    <w:p w:rsidR="00111280" w:rsidRPr="007D7E03" w:rsidRDefault="00527170" w:rsidP="00527170">
      <w:pPr>
        <w:shd w:val="clear" w:color="auto" w:fill="FFFFFF"/>
        <w:suppressAutoHyphens/>
        <w:spacing w:line="360" w:lineRule="auto"/>
        <w:ind w:right="28"/>
        <w:jc w:val="right"/>
        <w:rPr>
          <w:color w:val="000000"/>
          <w:sz w:val="28"/>
          <w:szCs w:val="28"/>
          <w:lang w:eastAsia="zh-CN"/>
        </w:rPr>
      </w:pPr>
      <w:r w:rsidRPr="007D7E03">
        <w:rPr>
          <w:color w:val="000000"/>
          <w:sz w:val="28"/>
          <w:szCs w:val="28"/>
          <w:lang w:eastAsia="zh-CN"/>
        </w:rPr>
        <w:lastRenderedPageBreak/>
        <w:t>Приложение 1</w:t>
      </w:r>
    </w:p>
    <w:p w:rsidR="00527170" w:rsidRPr="008577A6" w:rsidRDefault="00527170" w:rsidP="00527170">
      <w:pPr>
        <w:shd w:val="clear" w:color="auto" w:fill="FFFFFF"/>
        <w:suppressAutoHyphens/>
        <w:spacing w:line="360" w:lineRule="auto"/>
        <w:ind w:right="28"/>
        <w:jc w:val="both"/>
        <w:rPr>
          <w:color w:val="000000"/>
          <w:lang w:eastAsia="zh-CN"/>
        </w:rPr>
      </w:pPr>
    </w:p>
    <w:p w:rsidR="00527170" w:rsidRPr="00527170" w:rsidRDefault="00527170" w:rsidP="00527170">
      <w:pPr>
        <w:suppressAutoHyphens/>
        <w:spacing w:line="360" w:lineRule="auto"/>
        <w:jc w:val="center"/>
        <w:rPr>
          <w:kern w:val="1"/>
          <w:sz w:val="28"/>
          <w:szCs w:val="28"/>
          <w:lang w:eastAsia="zh-CN"/>
        </w:rPr>
      </w:pPr>
      <w:r w:rsidRPr="00527170">
        <w:rPr>
          <w:kern w:val="1"/>
          <w:sz w:val="28"/>
          <w:szCs w:val="28"/>
          <w:lang w:eastAsia="zh-CN"/>
        </w:rPr>
        <w:t>Состав оргкомитета</w:t>
      </w:r>
    </w:p>
    <w:p w:rsidR="00527170" w:rsidRPr="00527170" w:rsidRDefault="00527170" w:rsidP="00527170">
      <w:pPr>
        <w:suppressAutoHyphens/>
        <w:spacing w:line="360" w:lineRule="auto"/>
        <w:jc w:val="center"/>
        <w:rPr>
          <w:kern w:val="1"/>
          <w:sz w:val="28"/>
          <w:szCs w:val="28"/>
          <w:lang w:eastAsia="zh-CN"/>
        </w:rPr>
      </w:pPr>
      <w:r w:rsidRPr="00527170">
        <w:rPr>
          <w:kern w:val="1"/>
          <w:sz w:val="28"/>
          <w:szCs w:val="28"/>
          <w:lang w:eastAsia="zh-CN"/>
        </w:rPr>
        <w:t>окружного этапа Всероссийского конкурса</w:t>
      </w:r>
    </w:p>
    <w:p w:rsidR="00527170" w:rsidRPr="00527170" w:rsidRDefault="00527170" w:rsidP="00527170">
      <w:pPr>
        <w:suppressAutoHyphens/>
        <w:spacing w:line="360" w:lineRule="auto"/>
        <w:jc w:val="center"/>
        <w:rPr>
          <w:kern w:val="1"/>
          <w:sz w:val="28"/>
          <w:szCs w:val="28"/>
          <w:lang w:eastAsia="zh-CN"/>
        </w:rPr>
      </w:pPr>
      <w:r w:rsidRPr="00527170">
        <w:rPr>
          <w:kern w:val="1"/>
          <w:sz w:val="28"/>
          <w:szCs w:val="28"/>
          <w:lang w:eastAsia="zh-CN"/>
        </w:rPr>
        <w:t>хоров и вокальных ансамблей</w:t>
      </w:r>
    </w:p>
    <w:p w:rsidR="00527170" w:rsidRPr="00527170" w:rsidRDefault="00527170" w:rsidP="00527170">
      <w:pPr>
        <w:suppressAutoHyphens/>
        <w:spacing w:line="360" w:lineRule="auto"/>
        <w:rPr>
          <w:kern w:val="1"/>
          <w:sz w:val="28"/>
          <w:szCs w:val="28"/>
          <w:lang w:eastAsia="zh-CN"/>
        </w:rPr>
      </w:pPr>
    </w:p>
    <w:p w:rsidR="00527170" w:rsidRPr="00527170" w:rsidRDefault="00527170" w:rsidP="00527170">
      <w:pPr>
        <w:suppressAutoHyphens/>
        <w:spacing w:line="360" w:lineRule="auto"/>
        <w:jc w:val="both"/>
        <w:rPr>
          <w:kern w:val="1"/>
          <w:sz w:val="28"/>
          <w:szCs w:val="28"/>
          <w:lang w:eastAsia="zh-CN"/>
        </w:rPr>
      </w:pPr>
      <w:r w:rsidRPr="00527170">
        <w:rPr>
          <w:kern w:val="1"/>
          <w:sz w:val="28"/>
          <w:szCs w:val="28"/>
          <w:lang w:eastAsia="zh-CN"/>
        </w:rPr>
        <w:t>1.</w:t>
      </w:r>
      <w:r w:rsidRPr="00527170">
        <w:rPr>
          <w:kern w:val="1"/>
          <w:sz w:val="28"/>
          <w:szCs w:val="28"/>
          <w:lang w:eastAsia="zh-CN"/>
        </w:rPr>
        <w:tab/>
        <w:t xml:space="preserve">Калишкина Е.В. – </w:t>
      </w:r>
      <w:r>
        <w:rPr>
          <w:kern w:val="1"/>
          <w:sz w:val="28"/>
          <w:szCs w:val="28"/>
          <w:lang w:eastAsia="zh-CN"/>
        </w:rPr>
        <w:t xml:space="preserve">ведущий </w:t>
      </w:r>
      <w:r w:rsidRPr="00527170">
        <w:rPr>
          <w:kern w:val="1"/>
          <w:sz w:val="28"/>
          <w:szCs w:val="28"/>
          <w:lang w:eastAsia="zh-CN"/>
        </w:rPr>
        <w:t xml:space="preserve">специалист </w:t>
      </w:r>
      <w:proofErr w:type="gramStart"/>
      <w:r>
        <w:rPr>
          <w:kern w:val="1"/>
          <w:sz w:val="28"/>
          <w:szCs w:val="28"/>
          <w:lang w:eastAsia="zh-CN"/>
        </w:rPr>
        <w:t xml:space="preserve">отдела реализации образовательных программ  </w:t>
      </w:r>
      <w:r w:rsidRPr="00527170">
        <w:rPr>
          <w:kern w:val="1"/>
          <w:sz w:val="28"/>
          <w:szCs w:val="28"/>
          <w:lang w:eastAsia="zh-CN"/>
        </w:rPr>
        <w:t>Юго-Западного управления министерства образования</w:t>
      </w:r>
      <w:proofErr w:type="gramEnd"/>
      <w:r w:rsidRPr="00527170">
        <w:rPr>
          <w:kern w:val="1"/>
          <w:sz w:val="28"/>
          <w:szCs w:val="28"/>
          <w:lang w:eastAsia="zh-CN"/>
        </w:rPr>
        <w:t xml:space="preserve"> Самарской области.</w:t>
      </w:r>
    </w:p>
    <w:p w:rsidR="00527170" w:rsidRPr="00527170" w:rsidRDefault="00527170" w:rsidP="00527170">
      <w:pPr>
        <w:suppressAutoHyphens/>
        <w:spacing w:line="360" w:lineRule="auto"/>
        <w:jc w:val="both"/>
        <w:rPr>
          <w:kern w:val="1"/>
          <w:sz w:val="28"/>
          <w:szCs w:val="28"/>
          <w:lang w:eastAsia="zh-CN"/>
        </w:rPr>
      </w:pPr>
      <w:r w:rsidRPr="00527170">
        <w:rPr>
          <w:kern w:val="1"/>
          <w:sz w:val="28"/>
          <w:szCs w:val="28"/>
          <w:lang w:eastAsia="zh-CN"/>
        </w:rPr>
        <w:t>2.</w:t>
      </w:r>
      <w:r w:rsidRPr="00527170">
        <w:rPr>
          <w:kern w:val="1"/>
          <w:sz w:val="28"/>
          <w:szCs w:val="28"/>
          <w:lang w:eastAsia="zh-CN"/>
        </w:rPr>
        <w:tab/>
        <w:t>Устинова О.В. – старший методист СП ГБОУ СОШ №4- Дом детского творчества г.о. Чапаевск.</w:t>
      </w:r>
    </w:p>
    <w:p w:rsidR="00527170" w:rsidRPr="00527170" w:rsidRDefault="00527170" w:rsidP="00527170">
      <w:pPr>
        <w:suppressAutoHyphens/>
        <w:spacing w:line="360" w:lineRule="auto"/>
        <w:jc w:val="both"/>
        <w:rPr>
          <w:kern w:val="1"/>
          <w:sz w:val="28"/>
          <w:szCs w:val="28"/>
          <w:lang w:eastAsia="zh-CN"/>
        </w:rPr>
      </w:pPr>
      <w:r w:rsidRPr="00527170">
        <w:rPr>
          <w:kern w:val="1"/>
          <w:sz w:val="28"/>
          <w:szCs w:val="28"/>
          <w:lang w:eastAsia="zh-CN"/>
        </w:rPr>
        <w:t>3.</w:t>
      </w:r>
      <w:r w:rsidRPr="00527170">
        <w:rPr>
          <w:kern w:val="1"/>
          <w:sz w:val="28"/>
          <w:szCs w:val="28"/>
          <w:lang w:eastAsia="zh-CN"/>
        </w:rPr>
        <w:tab/>
        <w:t xml:space="preserve">Фролова И.В. – педагог-организатор СП ГБОУ СОШ №4- Дом детского </w:t>
      </w:r>
    </w:p>
    <w:p w:rsidR="00527170" w:rsidRPr="00527170" w:rsidRDefault="00527170" w:rsidP="00527170">
      <w:pPr>
        <w:suppressAutoHyphens/>
        <w:spacing w:line="360" w:lineRule="auto"/>
        <w:jc w:val="both"/>
        <w:rPr>
          <w:kern w:val="1"/>
          <w:sz w:val="28"/>
          <w:szCs w:val="28"/>
          <w:lang w:eastAsia="zh-CN"/>
        </w:rPr>
      </w:pPr>
      <w:r w:rsidRPr="00527170">
        <w:rPr>
          <w:kern w:val="1"/>
          <w:sz w:val="28"/>
          <w:szCs w:val="28"/>
          <w:lang w:eastAsia="zh-CN"/>
        </w:rPr>
        <w:t xml:space="preserve">творчества </w:t>
      </w:r>
      <w:proofErr w:type="gramStart"/>
      <w:r w:rsidRPr="00527170">
        <w:rPr>
          <w:kern w:val="1"/>
          <w:sz w:val="28"/>
          <w:szCs w:val="28"/>
          <w:lang w:eastAsia="zh-CN"/>
        </w:rPr>
        <w:t>г</w:t>
      </w:r>
      <w:proofErr w:type="gramEnd"/>
      <w:r w:rsidRPr="00527170">
        <w:rPr>
          <w:kern w:val="1"/>
          <w:sz w:val="28"/>
          <w:szCs w:val="28"/>
          <w:lang w:eastAsia="zh-CN"/>
        </w:rPr>
        <w:t>.о. Чапаевск</w:t>
      </w:r>
    </w:p>
    <w:p w:rsidR="00527170" w:rsidRPr="00527170" w:rsidRDefault="00527170" w:rsidP="00527170">
      <w:pPr>
        <w:suppressAutoHyphens/>
        <w:spacing w:line="360" w:lineRule="auto"/>
        <w:jc w:val="both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 xml:space="preserve">Приложение 2 </w:t>
      </w:r>
    </w:p>
    <w:p w:rsidR="00527170" w:rsidRPr="00527170" w:rsidRDefault="00527170" w:rsidP="00527170">
      <w:pPr>
        <w:suppressAutoHyphens/>
        <w:spacing w:line="360" w:lineRule="auto"/>
        <w:jc w:val="right"/>
        <w:rPr>
          <w:kern w:val="1"/>
          <w:sz w:val="28"/>
          <w:szCs w:val="28"/>
          <w:lang w:eastAsia="zh-CN"/>
        </w:rPr>
      </w:pPr>
    </w:p>
    <w:p w:rsidR="00527170" w:rsidRPr="00527170" w:rsidRDefault="00527170" w:rsidP="00527170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Положение</w:t>
      </w:r>
    </w:p>
    <w:p w:rsidR="00527170" w:rsidRPr="00527170" w:rsidRDefault="00527170" w:rsidP="00527170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о проведении окружного этапа</w:t>
      </w:r>
    </w:p>
    <w:p w:rsidR="00527170" w:rsidRPr="00527170" w:rsidRDefault="00527170" w:rsidP="00527170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Всероссийского конкурса хоров и вокальных ансамблей</w:t>
      </w:r>
    </w:p>
    <w:p w:rsidR="00527170" w:rsidRPr="00527170" w:rsidRDefault="00527170" w:rsidP="00527170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1.</w:t>
      </w:r>
      <w:r w:rsidRPr="00527170">
        <w:rPr>
          <w:rFonts w:eastAsia="Calibri"/>
          <w:sz w:val="28"/>
          <w:szCs w:val="28"/>
          <w:lang w:eastAsia="en-US"/>
        </w:rPr>
        <w:tab/>
        <w:t>Общие положения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1.1.</w:t>
      </w:r>
      <w:r w:rsidRPr="00527170">
        <w:rPr>
          <w:rFonts w:eastAsia="Calibri"/>
          <w:sz w:val="28"/>
          <w:szCs w:val="28"/>
          <w:lang w:eastAsia="en-US"/>
        </w:rPr>
        <w:tab/>
        <w:t>Настоящее положение определяет условия, порядок организации и проведения окружного этапа Всероссийского конкурса хоров и вокальных ансамблей (далее – конкурс).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1.2. Конкурс проводится с 2022 года.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1.3.</w:t>
      </w:r>
      <w:r w:rsidRPr="00527170">
        <w:rPr>
          <w:rFonts w:eastAsia="Calibri"/>
          <w:sz w:val="28"/>
          <w:szCs w:val="28"/>
          <w:lang w:eastAsia="en-US"/>
        </w:rPr>
        <w:tab/>
        <w:t>Организатор конкурса: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Структурное подразделение ГБОУ СОШ №4- Дом детского творчества </w:t>
      </w:r>
      <w:proofErr w:type="gramStart"/>
      <w:r w:rsidRPr="00527170">
        <w:rPr>
          <w:rFonts w:eastAsia="Calibri"/>
          <w:sz w:val="28"/>
          <w:szCs w:val="28"/>
          <w:lang w:eastAsia="en-US"/>
        </w:rPr>
        <w:t>г</w:t>
      </w:r>
      <w:proofErr w:type="gramEnd"/>
      <w:r w:rsidRPr="00527170">
        <w:rPr>
          <w:rFonts w:eastAsia="Calibri"/>
          <w:sz w:val="28"/>
          <w:szCs w:val="28"/>
          <w:lang w:eastAsia="en-US"/>
        </w:rPr>
        <w:t>.о. Чапаевск (СП ГБОУ СОШ№4-ДДТ г.о. Чапаевск).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2.</w:t>
      </w:r>
      <w:r w:rsidRPr="00527170">
        <w:rPr>
          <w:rFonts w:eastAsia="Calibri"/>
          <w:sz w:val="28"/>
          <w:szCs w:val="28"/>
          <w:lang w:eastAsia="en-US"/>
        </w:rPr>
        <w:tab/>
        <w:t>Цели и задачи конкурса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2.1.</w:t>
      </w:r>
      <w:r w:rsidRPr="00527170">
        <w:rPr>
          <w:rFonts w:eastAsia="Calibri"/>
          <w:sz w:val="28"/>
          <w:szCs w:val="28"/>
          <w:lang w:eastAsia="en-US"/>
        </w:rPr>
        <w:tab/>
        <w:t xml:space="preserve">Конкурс нацелен на развитие детского хорового движения, культуры вокально-хорового исполнительства у </w:t>
      </w:r>
      <w:proofErr w:type="gramStart"/>
      <w:r w:rsidRPr="00527170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527170">
        <w:rPr>
          <w:rFonts w:eastAsia="Calibri"/>
          <w:sz w:val="28"/>
          <w:szCs w:val="28"/>
          <w:lang w:eastAsia="en-US"/>
        </w:rPr>
        <w:t>, сохранения песенного наследия страны.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2.2.</w:t>
      </w:r>
      <w:r w:rsidRPr="00527170">
        <w:rPr>
          <w:rFonts w:eastAsia="Calibri"/>
          <w:sz w:val="28"/>
          <w:szCs w:val="28"/>
          <w:lang w:eastAsia="en-US"/>
        </w:rPr>
        <w:tab/>
        <w:t>Задачи конкурса: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приобщение </w:t>
      </w:r>
      <w:proofErr w:type="gramStart"/>
      <w:r w:rsidRPr="00527170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527170">
        <w:rPr>
          <w:rFonts w:eastAsia="Calibri"/>
          <w:sz w:val="28"/>
          <w:szCs w:val="28"/>
          <w:lang w:eastAsia="en-US"/>
        </w:rPr>
        <w:t xml:space="preserve"> к ценностям отечественной и зарубежной песенной культуры, лучшим образцам вокально-хорового исполнительства;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духовно-нравственное и художественно-эстетическое развитие детей  и подростков, воспитание потребности к творческому саморазвитию, самореализации;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развитие творческих способностей и талантов детей, выявление и поддержка талантливых коллективов, одаренных детей, проявляющих выдающиеся способности в области вокально-хорового исполнительства;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воспитание уважения к вокально-хоровой культуре как форме сохранения и передачи лучших традиций музыкального искусства;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популяризация хорового пения как самого доступного вида музыкального искусства;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сохранение единого культурного пространства как фактора национальной безопасности и территориальной целостности России.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lastRenderedPageBreak/>
        <w:t>3.</w:t>
      </w:r>
      <w:r w:rsidRPr="00527170">
        <w:rPr>
          <w:rFonts w:eastAsia="Calibri"/>
          <w:sz w:val="28"/>
          <w:szCs w:val="28"/>
          <w:lang w:eastAsia="en-US"/>
        </w:rPr>
        <w:tab/>
        <w:t>Участники конкурса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3.1. В конкурсе принимают участие хоровые и вокальные коллективы общеобразовательных организаций, независимо от их организационно-правовой формы и ведомственной принадлежности.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3.2. Возраст обучающихся в составе коллективов: от 7 до 17 лет включительно. 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4.</w:t>
      </w:r>
      <w:r w:rsidRPr="00527170">
        <w:rPr>
          <w:rFonts w:eastAsia="Calibri"/>
          <w:sz w:val="28"/>
          <w:szCs w:val="28"/>
          <w:lang w:eastAsia="en-US"/>
        </w:rPr>
        <w:tab/>
        <w:t>Руководство конкурсом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4.1.</w:t>
      </w:r>
      <w:r w:rsidRPr="00527170">
        <w:rPr>
          <w:rFonts w:eastAsia="Calibri"/>
          <w:sz w:val="28"/>
          <w:szCs w:val="28"/>
          <w:lang w:eastAsia="en-US"/>
        </w:rPr>
        <w:tab/>
        <w:t>Руководство проведением конкурса осуществляет Оргкомитет (Приложение 1).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4.2.</w:t>
      </w:r>
      <w:r w:rsidRPr="00527170">
        <w:rPr>
          <w:rFonts w:eastAsia="Calibri"/>
          <w:sz w:val="28"/>
          <w:szCs w:val="28"/>
          <w:lang w:eastAsia="en-US"/>
        </w:rPr>
        <w:tab/>
        <w:t>Оргкомитет конкурса формирует жюри из ведущих специалистов культуры, искусства, образования.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 4.3.</w:t>
      </w:r>
      <w:r w:rsidRPr="00527170">
        <w:rPr>
          <w:rFonts w:eastAsia="Calibri"/>
          <w:sz w:val="28"/>
          <w:szCs w:val="28"/>
          <w:lang w:eastAsia="en-US"/>
        </w:rPr>
        <w:tab/>
        <w:t>Жюри конкурса осуществляет экспертизу поступивших               на конкурс работ в соответствии с критериями оценки материалов, определяет победителей и призеров конкурса.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5. Номинации конкурса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5.1. Школьный хор «Песни моей страны».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 В номинации принимают участие хоровые коллективы всех видов       и направлений (академический хор, народный хор, эстрадный хор; смешанный хор, хор мальчиков, хор девочек) в любом количественном составе (камерный хор, средний хор, большой хор, сводный хор).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Минимальное количество участников хора – 12 человек.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Можно участвовать полным составом, либо заявить в конкурс одну или несколько возрастных групп коллектива.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7170">
        <w:rPr>
          <w:rFonts w:eastAsia="Calibri"/>
          <w:sz w:val="28"/>
          <w:szCs w:val="28"/>
          <w:lang w:eastAsia="en-US"/>
        </w:rPr>
        <w:t>Возрастные категории в номинации «Школьный хор «Песни моей страны»: младшая (7-10 лет), средняя (11-14 лет), старшая (15-17 лет), сводный хор (7-17 лет).</w:t>
      </w:r>
      <w:proofErr w:type="gramEnd"/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Допускается присутствие в возрастной группе до 10% </w:t>
      </w:r>
      <w:proofErr w:type="gramStart"/>
      <w:r w:rsidRPr="00527170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527170">
        <w:rPr>
          <w:rFonts w:eastAsia="Calibri"/>
          <w:sz w:val="28"/>
          <w:szCs w:val="28"/>
          <w:lang w:eastAsia="en-US"/>
        </w:rPr>
        <w:t xml:space="preserve"> другой возрастной группы.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5.2. Вокальный ансамбль «Музыкальный калейдоскоп».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В номинации принимают участие вокальные ансамбли, состоящие из </w:t>
      </w:r>
      <w:proofErr w:type="gramStart"/>
      <w:r w:rsidRPr="00527170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527170">
        <w:rPr>
          <w:rFonts w:eastAsia="Calibri"/>
          <w:sz w:val="28"/>
          <w:szCs w:val="28"/>
          <w:lang w:eastAsia="en-US"/>
        </w:rPr>
        <w:t xml:space="preserve"> общеобразовательной организации.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Количество участников вокального ансамбля – от 2 до 12 человек (без учета аккомпанирующей группы).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7170">
        <w:rPr>
          <w:rFonts w:eastAsia="Calibri"/>
          <w:sz w:val="28"/>
          <w:szCs w:val="28"/>
          <w:lang w:eastAsia="en-US"/>
        </w:rPr>
        <w:lastRenderedPageBreak/>
        <w:t>Возрастные категории в номинации «Вокальный ансамбль «Музыкальный калейдоскоп»: младшая (7-10 лет), средняя (11-14 лет), старшая (15-17 лет), смешанная (7-17 лет).</w:t>
      </w:r>
      <w:proofErr w:type="gramEnd"/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Допускается присутствие в возрастной группе до 10% </w:t>
      </w:r>
      <w:proofErr w:type="gramStart"/>
      <w:r w:rsidRPr="00527170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527170">
        <w:rPr>
          <w:rFonts w:eastAsia="Calibri"/>
          <w:sz w:val="28"/>
          <w:szCs w:val="28"/>
          <w:lang w:eastAsia="en-US"/>
        </w:rPr>
        <w:t xml:space="preserve"> другой возрастной группы.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5.3. Семейный ансамбль.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В номинации принимают участие коллективы, состоящие из </w:t>
      </w:r>
      <w:proofErr w:type="gramStart"/>
      <w:r w:rsidRPr="00527170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527170">
        <w:rPr>
          <w:rFonts w:eastAsia="Calibri"/>
          <w:sz w:val="28"/>
          <w:szCs w:val="28"/>
          <w:lang w:eastAsia="en-US"/>
        </w:rPr>
        <w:t xml:space="preserve"> или нескольких обучающихся образовательной организации и членов их семей.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Количество участников семейного ансамбля – от 2 до 12 человек (без учета аккомпанирующей группы).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Возраст участников не ограничен.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5.4. Специальная номинация «Песни Победы», посвященная празднованию 80-й годовщины Победы в Великой Отечественной войне 1941-1945 годов.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В номинации принимают участие любые вокальные коллективы (хоровые, ансамблевые, семейные).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6. Требования к участникам конкурса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6.1. Участник может подать заявку в одну из номинаций по категории коллектива (5.1, 5.2, 5.3) и дополнительно в специальную номинацию (5.4).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Участник может подать заявку только в специальную номинацию.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6.2. В номинациях 5.1, 5.2, 5.3 конкурсная программа должна состоять из трех разнохарактерных произведений, может включать произведения: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местных композиторов на языке участника;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7170">
        <w:rPr>
          <w:rFonts w:eastAsia="Calibri"/>
          <w:sz w:val="28"/>
          <w:szCs w:val="28"/>
          <w:lang w:eastAsia="en-US"/>
        </w:rPr>
        <w:t>любой жанровой и стилевой направленности: классическая музыка, народная музыка, духовная музыка, джаз, поп, рок, кантри, др.</w:t>
      </w:r>
      <w:proofErr w:type="gramEnd"/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Участники исполняют не менее одного произведения a'capella.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Общая продолжительность звучания всех трех произведений: не более 12 минут.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6.3. В номинации 5.4 представляется одно произведение, соответствующее теме специальной номинации.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6.4. Во всех номинациях допускается исполнение одного произведения в виде попурри.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6.5. Академические и народные коллективы исполняют произведения с инструментальным сопровождением, допускается использование </w:t>
      </w:r>
      <w:proofErr w:type="gramStart"/>
      <w:r w:rsidRPr="00527170">
        <w:rPr>
          <w:rFonts w:eastAsia="Calibri"/>
          <w:sz w:val="28"/>
          <w:szCs w:val="28"/>
          <w:lang w:eastAsia="en-US"/>
        </w:rPr>
        <w:t>минус-фонограммы</w:t>
      </w:r>
      <w:proofErr w:type="gramEnd"/>
      <w:r w:rsidRPr="00527170">
        <w:rPr>
          <w:rFonts w:eastAsia="Calibri"/>
          <w:sz w:val="28"/>
          <w:szCs w:val="28"/>
          <w:lang w:eastAsia="en-US"/>
        </w:rPr>
        <w:t xml:space="preserve"> в случае невозможности предоставления инструментального сопровождения.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lastRenderedPageBreak/>
        <w:t xml:space="preserve">Исключается использование </w:t>
      </w:r>
      <w:proofErr w:type="gramStart"/>
      <w:r w:rsidRPr="00527170">
        <w:rPr>
          <w:rFonts w:eastAsia="Calibri"/>
          <w:sz w:val="28"/>
          <w:szCs w:val="28"/>
          <w:lang w:eastAsia="en-US"/>
        </w:rPr>
        <w:t>плюс-фонограммы</w:t>
      </w:r>
      <w:proofErr w:type="gramEnd"/>
      <w:r w:rsidRPr="00527170">
        <w:rPr>
          <w:rFonts w:eastAsia="Calibri"/>
          <w:sz w:val="28"/>
          <w:szCs w:val="28"/>
          <w:lang w:eastAsia="en-US"/>
        </w:rPr>
        <w:t>, фонограммы с прописанным бэк-вокалом, дублированием основной партии.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6.6. На каждое произведение делается отдельная видеозапись                 и соответствующая ссылка. Видеозаписи должны быть обозначены в точном соответствии заявке: название коллектива, название учреждения, ФИО руководителя, авторы и название песни. Ссылка должна открывать непосредственно конкурсную работу.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Видеозаписи необходимо разместить во ВКонтакте в открытой группе, ссылка подается в соответствии с инструкцией (Приложение 3). Работы по ссылке должны быть доступны для всех, в том числе для лиц без авторизации во ВКонтакте, до 1 июня 2025 года. 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Съёмка производится с горизонтальной ориентацией экрана без выключения и остановки записи от начала до конца исполняемого произведения, из одной точки. Для записи академических и народных коллективов используется естественная акустика помещения. Запрещено редактирование видеозаписи (монтаж, наложение аудиодорожек, т.д.). Разрешение – 720 пикселей. Не рассматриваются записи с посторонними шумами, неразборчивой картинкой.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Видеозапись должна быть сделана в период проведения конкурса: сентябрь-ноябрь 2024 года.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6.7. Участники обязаны обеспечить соблюдение авторских прав третьих лиц при использовании их произведений в составе конкурсных материалов (ГК РФ, ст. 70, 71).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7. Сроки и порядок проведения конкурса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7.1. Конкурс проводится в онлайн формате с 1-20 ноября 2024 года. Заявки со ссылками на выступления направлять до 15 ноября 2024 года на эл. почту – </w:t>
      </w:r>
      <w:hyperlink r:id="rId9" w:history="1">
        <w:r w:rsidRPr="00527170">
          <w:rPr>
            <w:rFonts w:eastAsia="Calibri"/>
            <w:color w:val="0563C1"/>
            <w:sz w:val="28"/>
            <w:szCs w:val="28"/>
            <w:u w:val="single"/>
            <w:lang w:eastAsia="en-US"/>
          </w:rPr>
          <w:t>ddtkonkurschap@yandex.ru</w:t>
        </w:r>
      </w:hyperlink>
      <w:r w:rsidRPr="00527170">
        <w:rPr>
          <w:rFonts w:eastAsia="Calibri"/>
          <w:sz w:val="28"/>
          <w:szCs w:val="28"/>
          <w:lang w:eastAsia="en-US"/>
        </w:rPr>
        <w:t xml:space="preserve">  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7.2. Муниципальный (окружной) этап.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ab/>
        <w:t>Муниципальный оператор конкурса (по образовательному округу):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по согласованию с организатором конкурса определяет состав жюри, организует проведение конкурсных мероприятий, формирует реестр участников муниципального этапа конкурса (электронное приложение – форма заявки конкурс хоров), определяет победителей и призёров, направляет победителей на областной этап конкурса;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до 2 декабря 2024 года направляет на электронную почту oceo.csm@mail.ru в соответствии с требованиями (Приложение 2):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протокол заседания жюри муниципального (окружного) этапа по форме с подписями членов жюри;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lastRenderedPageBreak/>
        <w:t>реестр всех участников муниципального (окружного) этапа                     с обозначением итогов конкурса (электронное приложение – форма заявки конкурс хоров 23);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аналитическую записку по итогам проведения муниципального (окружного) этапа с выводами и рекомендациями жюри. 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7.3.</w:t>
      </w:r>
      <w:r w:rsidRPr="00527170">
        <w:rPr>
          <w:rFonts w:eastAsia="Calibri"/>
          <w:sz w:val="28"/>
          <w:szCs w:val="28"/>
          <w:lang w:eastAsia="en-US"/>
        </w:rPr>
        <w:tab/>
        <w:t>Региональный этап.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7.3.1. Образцовые творческие коллективы имеют право участвовать      в региональном этапе конкурса, минуя муниципальный (окружной).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Для участия в региональном этапе Образцовые творческие коллективы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до 2 декабря 2024 года направляют заявку (электронное приложение – форма заявки конкурс хоров 23) на электронную почту oceo.csm@mail.ru        в соответствии с требованиями (Приложение 2).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Если Образцовый творческий коллектив является победителем муниципального (окружного) этапа, подавать заявку самостоятельно не требуется (п. 7.2).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7.3.2. Заявки на участие в региональном этапе конкурса победителей муниципального (окружного) этапа подают организаторы конкурса по образовательному округу (п. 7.2).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7.3.3. Итоги муниципального (окружного этапа) конкурса будут размещены на официальном сайте СП ГБОУ СОШ №4-Дом детского творчества </w:t>
      </w:r>
      <w:hyperlink r:id="rId10" w:history="1">
        <w:r w:rsidRPr="00527170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https://ddtchap.minobr63.ru/rezultaty-uchastiya-v-konkursnykh-meropriyatiyakh/</w:t>
        </w:r>
      </w:hyperlink>
      <w:r w:rsidRPr="00527170">
        <w:rPr>
          <w:rFonts w:eastAsia="Calibri"/>
          <w:sz w:val="28"/>
          <w:szCs w:val="28"/>
          <w:lang w:eastAsia="en-US"/>
        </w:rPr>
        <w:t xml:space="preserve">    и в группе ВК </w:t>
      </w:r>
      <w:hyperlink r:id="rId11" w:history="1">
        <w:r w:rsidRPr="00527170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https://vk.com/ddt_chap</w:t>
        </w:r>
      </w:hyperlink>
      <w:r w:rsidRPr="00527170">
        <w:rPr>
          <w:rFonts w:eastAsia="Calibri"/>
          <w:sz w:val="28"/>
          <w:szCs w:val="28"/>
          <w:lang w:eastAsia="en-US"/>
        </w:rPr>
        <w:t xml:space="preserve">  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8. Критерии оценки конкурсных программ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</w:t>
      </w:r>
      <w:r w:rsidRPr="00527170">
        <w:rPr>
          <w:rFonts w:eastAsia="Calibri"/>
          <w:sz w:val="28"/>
          <w:szCs w:val="28"/>
          <w:lang w:eastAsia="en-US"/>
        </w:rPr>
        <w:tab/>
        <w:t>техника исполнения (точность и чистота интонирования, ансамблевое звучание, ансамблевый строй, музыкальность), сценическая культура;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</w:t>
      </w:r>
      <w:r w:rsidRPr="00527170">
        <w:rPr>
          <w:rFonts w:eastAsia="Calibri"/>
          <w:sz w:val="28"/>
          <w:szCs w:val="28"/>
          <w:lang w:eastAsia="en-US"/>
        </w:rPr>
        <w:tab/>
        <w:t>выразительность, артистичность, раскрытие художественного образа произведения, соответствие внешнего вида художественному замыслу;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</w:t>
      </w:r>
      <w:r w:rsidRPr="00527170">
        <w:rPr>
          <w:rFonts w:eastAsia="Calibri"/>
          <w:sz w:val="28"/>
          <w:szCs w:val="28"/>
          <w:lang w:eastAsia="en-US"/>
        </w:rPr>
        <w:tab/>
        <w:t>соответствие репертуара исполнительским возможностям коллектива и возрасту исполнителей.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9. Подведение итогов конкурса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9.1. Победители в каждой номинации по возрастным группам награждаются дипломами   Лауреата I степени, призеры – награждаются дипломами Лауреата II и III степени.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9.2. Жюри имеет право присуждать не все места, присуждать одно место нескольким участникам, определить специальные номинации конкурса, специальные дипломы и пр.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lastRenderedPageBreak/>
        <w:t>9.3. Решения жюри оформляются протоколом и не подлежат пересмотру.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9.4. Победители участвуют в областном этапе конкурса, который проводится в декабре 2024 года.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10. Обработка персональных данных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 xml:space="preserve">10.1. В соответствии с требованиями статьи 9 федерального закона от 27.07.2006 г. № 152-ФЗ «О персональных данных», подавая заявку на участие в конкурсе, обучающиеся, родители несовершеннолетних обучающихся, педагоги выражают согласие на обработку организатором персональных данных участников конкурса (обучающиеся, педагоги), включающих фамилию, имя, отчество, возраст, адрес электронной почты, контактный телефон. 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10.2. Подавая заявку на участие в конкурсе, обучающиеся, родители несовершеннолетних обучающихся, педагоги подтверждают,                        что ознакомлены с настоящим положением, порядком и условиями, определяющими проведение конкурса, а также с правилами размещения         и обработки персональных данных участников конкурсных и массовых мероприятий ГБОУДОД ЦРТДЮ ЦСМ, размещенными на официальном сайте по ссылке: http://цсмсамара</w:t>
      </w:r>
      <w:proofErr w:type="gramStart"/>
      <w:r w:rsidRPr="00527170">
        <w:rPr>
          <w:rFonts w:eastAsia="Calibri"/>
          <w:sz w:val="28"/>
          <w:szCs w:val="28"/>
          <w:lang w:eastAsia="en-US"/>
        </w:rPr>
        <w:t>.р</w:t>
      </w:r>
      <w:proofErr w:type="gramEnd"/>
      <w:r w:rsidRPr="00527170">
        <w:rPr>
          <w:rFonts w:eastAsia="Calibri"/>
          <w:sz w:val="28"/>
          <w:szCs w:val="28"/>
          <w:lang w:eastAsia="en-US"/>
        </w:rPr>
        <w:t>ф/about/personal-data.php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27170">
        <w:rPr>
          <w:rFonts w:eastAsia="Calibri"/>
          <w:sz w:val="28"/>
          <w:szCs w:val="28"/>
          <w:lang w:eastAsia="en-US"/>
        </w:rPr>
        <w:t>10.3. Организаторы гарантируют,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конкурса, определенных настоящим положением.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lang w:eastAsia="en-US"/>
        </w:rPr>
      </w:pPr>
      <w:r w:rsidRPr="00527170">
        <w:rPr>
          <w:rFonts w:eastAsia="Calibri"/>
          <w:lang w:eastAsia="en-US"/>
        </w:rPr>
        <w:t>Контактные данные организатора конкурса: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lang w:eastAsia="en-US"/>
        </w:rPr>
      </w:pPr>
      <w:r w:rsidRPr="00527170">
        <w:rPr>
          <w:rFonts w:eastAsia="Calibri"/>
          <w:lang w:eastAsia="en-US"/>
        </w:rPr>
        <w:t>Чапаевск, ул. Куйбышева, 12а, каб. 27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lang w:eastAsia="en-US"/>
        </w:rPr>
      </w:pPr>
      <w:r w:rsidRPr="00527170">
        <w:rPr>
          <w:rFonts w:eastAsia="Calibri"/>
          <w:lang w:eastAsia="en-US"/>
        </w:rPr>
        <w:t>Фролова Ирина Витальевн</w:t>
      </w:r>
      <w:proofErr w:type="gramStart"/>
      <w:r w:rsidRPr="00527170">
        <w:rPr>
          <w:rFonts w:eastAsia="Calibri"/>
          <w:lang w:eastAsia="en-US"/>
        </w:rPr>
        <w:t>а-</w:t>
      </w:r>
      <w:proofErr w:type="gramEnd"/>
      <w:r w:rsidRPr="00527170">
        <w:rPr>
          <w:rFonts w:eastAsia="Calibri"/>
          <w:lang w:eastAsia="en-US"/>
        </w:rPr>
        <w:t xml:space="preserve"> педагог-организатор СП ГБОУ СОШ №4-ДДТ г.о. Чапаевск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lang w:eastAsia="en-US"/>
        </w:rPr>
      </w:pPr>
      <w:r w:rsidRPr="00527170">
        <w:rPr>
          <w:rFonts w:eastAsia="Calibri"/>
          <w:lang w:eastAsia="en-US"/>
        </w:rPr>
        <w:t>8 (84639) 2-09-33</w:t>
      </w: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527170" w:rsidRPr="00527170" w:rsidRDefault="00527170" w:rsidP="00527170">
      <w:pPr>
        <w:suppressAutoHyphens/>
        <w:jc w:val="both"/>
        <w:rPr>
          <w:kern w:val="1"/>
          <w:sz w:val="28"/>
          <w:szCs w:val="28"/>
          <w:lang w:eastAsia="zh-CN"/>
        </w:rPr>
      </w:pPr>
    </w:p>
    <w:p w:rsidR="00527170" w:rsidRPr="00527170" w:rsidRDefault="00527170" w:rsidP="00527170">
      <w:pPr>
        <w:suppressAutoHyphens/>
        <w:jc w:val="both"/>
        <w:rPr>
          <w:kern w:val="1"/>
          <w:sz w:val="28"/>
          <w:szCs w:val="28"/>
          <w:lang w:eastAsia="zh-CN"/>
        </w:rPr>
      </w:pPr>
    </w:p>
    <w:p w:rsidR="00527170" w:rsidRPr="00527170" w:rsidRDefault="00527170" w:rsidP="00527170">
      <w:pPr>
        <w:suppressAutoHyphens/>
        <w:jc w:val="right"/>
        <w:rPr>
          <w:kern w:val="1"/>
          <w:sz w:val="28"/>
          <w:szCs w:val="28"/>
          <w:lang w:eastAsia="zh-CN"/>
        </w:rPr>
      </w:pPr>
    </w:p>
    <w:p w:rsidR="00527170" w:rsidRPr="00527170" w:rsidRDefault="00527170" w:rsidP="00527170">
      <w:pPr>
        <w:suppressAutoHyphens/>
        <w:jc w:val="right"/>
        <w:rPr>
          <w:kern w:val="1"/>
          <w:sz w:val="28"/>
          <w:szCs w:val="28"/>
          <w:lang w:eastAsia="zh-CN"/>
        </w:rPr>
      </w:pPr>
    </w:p>
    <w:p w:rsidR="00527170" w:rsidRPr="00527170" w:rsidRDefault="00527170" w:rsidP="00527170">
      <w:pPr>
        <w:suppressAutoHyphens/>
        <w:jc w:val="right"/>
        <w:rPr>
          <w:kern w:val="1"/>
          <w:sz w:val="28"/>
          <w:szCs w:val="28"/>
          <w:lang w:eastAsia="zh-CN"/>
        </w:rPr>
      </w:pPr>
    </w:p>
    <w:p w:rsidR="00527170" w:rsidRPr="00527170" w:rsidRDefault="00527170" w:rsidP="00527170">
      <w:pPr>
        <w:suppressAutoHyphens/>
        <w:jc w:val="right"/>
        <w:rPr>
          <w:kern w:val="1"/>
          <w:sz w:val="28"/>
          <w:szCs w:val="28"/>
          <w:lang w:eastAsia="zh-CN"/>
        </w:rPr>
      </w:pPr>
    </w:p>
    <w:p w:rsidR="00527170" w:rsidRPr="00527170" w:rsidRDefault="00527170" w:rsidP="00527170">
      <w:pPr>
        <w:suppressAutoHyphens/>
        <w:jc w:val="right"/>
        <w:rPr>
          <w:kern w:val="1"/>
          <w:sz w:val="28"/>
          <w:szCs w:val="28"/>
          <w:lang w:eastAsia="zh-CN"/>
        </w:rPr>
      </w:pPr>
    </w:p>
    <w:p w:rsidR="00527170" w:rsidRPr="00527170" w:rsidRDefault="00527170" w:rsidP="00527170">
      <w:pPr>
        <w:suppressAutoHyphens/>
        <w:jc w:val="right"/>
        <w:rPr>
          <w:kern w:val="1"/>
          <w:sz w:val="28"/>
          <w:szCs w:val="28"/>
          <w:lang w:eastAsia="zh-CN"/>
        </w:rPr>
      </w:pPr>
    </w:p>
    <w:p w:rsidR="00527170" w:rsidRPr="00527170" w:rsidRDefault="00527170" w:rsidP="00527170">
      <w:pPr>
        <w:suppressAutoHyphens/>
        <w:jc w:val="right"/>
        <w:rPr>
          <w:kern w:val="1"/>
          <w:sz w:val="28"/>
          <w:szCs w:val="28"/>
          <w:lang w:eastAsia="zh-CN"/>
        </w:rPr>
      </w:pPr>
    </w:p>
    <w:p w:rsidR="00111280" w:rsidRDefault="00111280" w:rsidP="008577A6">
      <w:pPr>
        <w:suppressAutoHyphens/>
        <w:jc w:val="right"/>
        <w:rPr>
          <w:b/>
          <w:sz w:val="28"/>
          <w:szCs w:val="28"/>
          <w:lang w:eastAsia="zh-CN"/>
        </w:rPr>
      </w:pPr>
    </w:p>
    <w:p w:rsidR="00111280" w:rsidRDefault="00111280" w:rsidP="008577A6">
      <w:pPr>
        <w:suppressAutoHyphens/>
        <w:jc w:val="right"/>
        <w:rPr>
          <w:b/>
          <w:sz w:val="28"/>
          <w:szCs w:val="28"/>
          <w:lang w:eastAsia="zh-CN"/>
        </w:rPr>
      </w:pPr>
    </w:p>
    <w:sectPr w:rsidR="00111280" w:rsidSect="00111280">
      <w:pgSz w:w="11906" w:h="16838"/>
      <w:pgMar w:top="709" w:right="851" w:bottom="284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F8" w:rsidRDefault="001B07F8" w:rsidP="00BC2192">
      <w:r>
        <w:separator/>
      </w:r>
    </w:p>
  </w:endnote>
  <w:endnote w:type="continuationSeparator" w:id="0">
    <w:p w:rsidR="001B07F8" w:rsidRDefault="001B07F8" w:rsidP="00BC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F8" w:rsidRDefault="001B07F8" w:rsidP="00BC2192">
      <w:r>
        <w:separator/>
      </w:r>
    </w:p>
  </w:footnote>
  <w:footnote w:type="continuationSeparator" w:id="0">
    <w:p w:rsidR="001B07F8" w:rsidRDefault="001B07F8" w:rsidP="00BC2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79A"/>
    <w:multiLevelType w:val="hybridMultilevel"/>
    <w:tmpl w:val="CAC0BD88"/>
    <w:lvl w:ilvl="0" w:tplc="86D4F830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F8A4B00"/>
    <w:multiLevelType w:val="hybridMultilevel"/>
    <w:tmpl w:val="4D6814BE"/>
    <w:lvl w:ilvl="0" w:tplc="04BCE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E573F"/>
    <w:multiLevelType w:val="hybridMultilevel"/>
    <w:tmpl w:val="64A4758E"/>
    <w:lvl w:ilvl="0" w:tplc="3B3483A2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1B885C9F"/>
    <w:multiLevelType w:val="hybridMultilevel"/>
    <w:tmpl w:val="62361D4C"/>
    <w:lvl w:ilvl="0" w:tplc="B144301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537D21"/>
    <w:multiLevelType w:val="hybridMultilevel"/>
    <w:tmpl w:val="3940BB82"/>
    <w:lvl w:ilvl="0" w:tplc="DF405BA2">
      <w:numFmt w:val="bullet"/>
      <w:lvlText w:val="-"/>
      <w:lvlJc w:val="left"/>
      <w:pPr>
        <w:ind w:left="286" w:hanging="65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D3EE09F0">
      <w:numFmt w:val="bullet"/>
      <w:lvlText w:val="•"/>
      <w:lvlJc w:val="left"/>
      <w:pPr>
        <w:ind w:left="1232" w:hanging="656"/>
      </w:pPr>
      <w:rPr>
        <w:rFonts w:hint="default"/>
        <w:lang w:val="ru-RU" w:eastAsia="en-US" w:bidi="ar-SA"/>
      </w:rPr>
    </w:lvl>
    <w:lvl w:ilvl="2" w:tplc="8BFE386E">
      <w:numFmt w:val="bullet"/>
      <w:lvlText w:val="•"/>
      <w:lvlJc w:val="left"/>
      <w:pPr>
        <w:ind w:left="2184" w:hanging="656"/>
      </w:pPr>
      <w:rPr>
        <w:rFonts w:hint="default"/>
        <w:lang w:val="ru-RU" w:eastAsia="en-US" w:bidi="ar-SA"/>
      </w:rPr>
    </w:lvl>
    <w:lvl w:ilvl="3" w:tplc="306C0694">
      <w:numFmt w:val="bullet"/>
      <w:lvlText w:val="•"/>
      <w:lvlJc w:val="left"/>
      <w:pPr>
        <w:ind w:left="3137" w:hanging="656"/>
      </w:pPr>
      <w:rPr>
        <w:rFonts w:hint="default"/>
        <w:lang w:val="ru-RU" w:eastAsia="en-US" w:bidi="ar-SA"/>
      </w:rPr>
    </w:lvl>
    <w:lvl w:ilvl="4" w:tplc="C14867E0">
      <w:numFmt w:val="bullet"/>
      <w:lvlText w:val="•"/>
      <w:lvlJc w:val="left"/>
      <w:pPr>
        <w:ind w:left="4089" w:hanging="656"/>
      </w:pPr>
      <w:rPr>
        <w:rFonts w:hint="default"/>
        <w:lang w:val="ru-RU" w:eastAsia="en-US" w:bidi="ar-SA"/>
      </w:rPr>
    </w:lvl>
    <w:lvl w:ilvl="5" w:tplc="9B78F294">
      <w:numFmt w:val="bullet"/>
      <w:lvlText w:val="•"/>
      <w:lvlJc w:val="left"/>
      <w:pPr>
        <w:ind w:left="5042" w:hanging="656"/>
      </w:pPr>
      <w:rPr>
        <w:rFonts w:hint="default"/>
        <w:lang w:val="ru-RU" w:eastAsia="en-US" w:bidi="ar-SA"/>
      </w:rPr>
    </w:lvl>
    <w:lvl w:ilvl="6" w:tplc="AFAABBFE">
      <w:numFmt w:val="bullet"/>
      <w:lvlText w:val="•"/>
      <w:lvlJc w:val="left"/>
      <w:pPr>
        <w:ind w:left="5994" w:hanging="656"/>
      </w:pPr>
      <w:rPr>
        <w:rFonts w:hint="default"/>
        <w:lang w:val="ru-RU" w:eastAsia="en-US" w:bidi="ar-SA"/>
      </w:rPr>
    </w:lvl>
    <w:lvl w:ilvl="7" w:tplc="A8C29A36">
      <w:numFmt w:val="bullet"/>
      <w:lvlText w:val="•"/>
      <w:lvlJc w:val="left"/>
      <w:pPr>
        <w:ind w:left="6946" w:hanging="656"/>
      </w:pPr>
      <w:rPr>
        <w:rFonts w:hint="default"/>
        <w:lang w:val="ru-RU" w:eastAsia="en-US" w:bidi="ar-SA"/>
      </w:rPr>
    </w:lvl>
    <w:lvl w:ilvl="8" w:tplc="816ED278">
      <w:numFmt w:val="bullet"/>
      <w:lvlText w:val="•"/>
      <w:lvlJc w:val="left"/>
      <w:pPr>
        <w:ind w:left="7899" w:hanging="656"/>
      </w:pPr>
      <w:rPr>
        <w:rFonts w:hint="default"/>
        <w:lang w:val="ru-RU" w:eastAsia="en-US" w:bidi="ar-SA"/>
      </w:rPr>
    </w:lvl>
  </w:abstractNum>
  <w:abstractNum w:abstractNumId="5">
    <w:nsid w:val="212846B5"/>
    <w:multiLevelType w:val="multilevel"/>
    <w:tmpl w:val="42EEFBD0"/>
    <w:lvl w:ilvl="0">
      <w:start w:val="5"/>
      <w:numFmt w:val="decimal"/>
      <w:lvlText w:val="%1"/>
      <w:lvlJc w:val="left"/>
      <w:pPr>
        <w:ind w:left="22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732"/>
      </w:pPr>
      <w:rPr>
        <w:rFonts w:hint="default"/>
        <w:lang w:val="ru-RU" w:eastAsia="en-US" w:bidi="ar-SA"/>
      </w:rPr>
    </w:lvl>
  </w:abstractNum>
  <w:abstractNum w:abstractNumId="6">
    <w:nsid w:val="26635434"/>
    <w:multiLevelType w:val="hybridMultilevel"/>
    <w:tmpl w:val="197CE99E"/>
    <w:lvl w:ilvl="0" w:tplc="FC24ABE6">
      <w:start w:val="1"/>
      <w:numFmt w:val="decimal"/>
      <w:lvlText w:val="%1."/>
      <w:lvlJc w:val="left"/>
      <w:pPr>
        <w:ind w:left="3905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852355C">
      <w:numFmt w:val="bullet"/>
      <w:lvlText w:val="•"/>
      <w:lvlJc w:val="left"/>
      <w:pPr>
        <w:ind w:left="4490" w:hanging="213"/>
      </w:pPr>
      <w:rPr>
        <w:rFonts w:hint="default"/>
        <w:lang w:val="ru-RU" w:eastAsia="en-US" w:bidi="ar-SA"/>
      </w:rPr>
    </w:lvl>
    <w:lvl w:ilvl="2" w:tplc="52B20F72">
      <w:numFmt w:val="bullet"/>
      <w:lvlText w:val="•"/>
      <w:lvlJc w:val="left"/>
      <w:pPr>
        <w:ind w:left="5080" w:hanging="213"/>
      </w:pPr>
      <w:rPr>
        <w:rFonts w:hint="default"/>
        <w:lang w:val="ru-RU" w:eastAsia="en-US" w:bidi="ar-SA"/>
      </w:rPr>
    </w:lvl>
    <w:lvl w:ilvl="3" w:tplc="CFFEDCEE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4524CC2C">
      <w:numFmt w:val="bullet"/>
      <w:lvlText w:val="•"/>
      <w:lvlJc w:val="left"/>
      <w:pPr>
        <w:ind w:left="6261" w:hanging="213"/>
      </w:pPr>
      <w:rPr>
        <w:rFonts w:hint="default"/>
        <w:lang w:val="ru-RU" w:eastAsia="en-US" w:bidi="ar-SA"/>
      </w:rPr>
    </w:lvl>
    <w:lvl w:ilvl="5" w:tplc="2DBA9FCC">
      <w:numFmt w:val="bullet"/>
      <w:lvlText w:val="•"/>
      <w:lvlJc w:val="left"/>
      <w:pPr>
        <w:ind w:left="6852" w:hanging="213"/>
      </w:pPr>
      <w:rPr>
        <w:rFonts w:hint="default"/>
        <w:lang w:val="ru-RU" w:eastAsia="en-US" w:bidi="ar-SA"/>
      </w:rPr>
    </w:lvl>
    <w:lvl w:ilvl="6" w:tplc="D542D26A">
      <w:numFmt w:val="bullet"/>
      <w:lvlText w:val="•"/>
      <w:lvlJc w:val="left"/>
      <w:pPr>
        <w:ind w:left="7442" w:hanging="213"/>
      </w:pPr>
      <w:rPr>
        <w:rFonts w:hint="default"/>
        <w:lang w:val="ru-RU" w:eastAsia="en-US" w:bidi="ar-SA"/>
      </w:rPr>
    </w:lvl>
    <w:lvl w:ilvl="7" w:tplc="D8B6451C">
      <w:numFmt w:val="bullet"/>
      <w:lvlText w:val="•"/>
      <w:lvlJc w:val="left"/>
      <w:pPr>
        <w:ind w:left="8032" w:hanging="213"/>
      </w:pPr>
      <w:rPr>
        <w:rFonts w:hint="default"/>
        <w:lang w:val="ru-RU" w:eastAsia="en-US" w:bidi="ar-SA"/>
      </w:rPr>
    </w:lvl>
    <w:lvl w:ilvl="8" w:tplc="A33A8E78">
      <w:numFmt w:val="bullet"/>
      <w:lvlText w:val="•"/>
      <w:lvlJc w:val="left"/>
      <w:pPr>
        <w:ind w:left="8623" w:hanging="213"/>
      </w:pPr>
      <w:rPr>
        <w:rFonts w:hint="default"/>
        <w:lang w:val="ru-RU" w:eastAsia="en-US" w:bidi="ar-SA"/>
      </w:rPr>
    </w:lvl>
  </w:abstractNum>
  <w:abstractNum w:abstractNumId="7">
    <w:nsid w:val="280454E1"/>
    <w:multiLevelType w:val="multilevel"/>
    <w:tmpl w:val="0762826E"/>
    <w:lvl w:ilvl="0">
      <w:start w:val="1"/>
      <w:numFmt w:val="decimal"/>
      <w:lvlText w:val="%1"/>
      <w:lvlJc w:val="left"/>
      <w:pPr>
        <w:ind w:left="46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64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8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7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643"/>
      </w:pPr>
      <w:rPr>
        <w:rFonts w:hint="default"/>
        <w:lang w:val="ru-RU" w:eastAsia="en-US" w:bidi="ar-SA"/>
      </w:rPr>
    </w:lvl>
  </w:abstractNum>
  <w:abstractNum w:abstractNumId="8">
    <w:nsid w:val="2E48449A"/>
    <w:multiLevelType w:val="hybridMultilevel"/>
    <w:tmpl w:val="34F270C6"/>
    <w:lvl w:ilvl="0" w:tplc="CA0E2352">
      <w:numFmt w:val="bullet"/>
      <w:lvlText w:val=""/>
      <w:lvlJc w:val="left"/>
      <w:pPr>
        <w:ind w:left="222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DEF732">
      <w:numFmt w:val="bullet"/>
      <w:lvlText w:val="•"/>
      <w:lvlJc w:val="left"/>
      <w:pPr>
        <w:ind w:left="1178" w:hanging="588"/>
      </w:pPr>
      <w:rPr>
        <w:rFonts w:hint="default"/>
        <w:lang w:val="ru-RU" w:eastAsia="en-US" w:bidi="ar-SA"/>
      </w:rPr>
    </w:lvl>
    <w:lvl w:ilvl="2" w:tplc="03201C14">
      <w:numFmt w:val="bullet"/>
      <w:lvlText w:val="•"/>
      <w:lvlJc w:val="left"/>
      <w:pPr>
        <w:ind w:left="2136" w:hanging="588"/>
      </w:pPr>
      <w:rPr>
        <w:rFonts w:hint="default"/>
        <w:lang w:val="ru-RU" w:eastAsia="en-US" w:bidi="ar-SA"/>
      </w:rPr>
    </w:lvl>
    <w:lvl w:ilvl="3" w:tplc="98FC9DCA">
      <w:numFmt w:val="bullet"/>
      <w:lvlText w:val="•"/>
      <w:lvlJc w:val="left"/>
      <w:pPr>
        <w:ind w:left="3095" w:hanging="588"/>
      </w:pPr>
      <w:rPr>
        <w:rFonts w:hint="default"/>
        <w:lang w:val="ru-RU" w:eastAsia="en-US" w:bidi="ar-SA"/>
      </w:rPr>
    </w:lvl>
    <w:lvl w:ilvl="4" w:tplc="D062D4E4">
      <w:numFmt w:val="bullet"/>
      <w:lvlText w:val="•"/>
      <w:lvlJc w:val="left"/>
      <w:pPr>
        <w:ind w:left="4053" w:hanging="588"/>
      </w:pPr>
      <w:rPr>
        <w:rFonts w:hint="default"/>
        <w:lang w:val="ru-RU" w:eastAsia="en-US" w:bidi="ar-SA"/>
      </w:rPr>
    </w:lvl>
    <w:lvl w:ilvl="5" w:tplc="EF2AC59A">
      <w:numFmt w:val="bullet"/>
      <w:lvlText w:val="•"/>
      <w:lvlJc w:val="left"/>
      <w:pPr>
        <w:ind w:left="5012" w:hanging="588"/>
      </w:pPr>
      <w:rPr>
        <w:rFonts w:hint="default"/>
        <w:lang w:val="ru-RU" w:eastAsia="en-US" w:bidi="ar-SA"/>
      </w:rPr>
    </w:lvl>
    <w:lvl w:ilvl="6" w:tplc="48B01202">
      <w:numFmt w:val="bullet"/>
      <w:lvlText w:val="•"/>
      <w:lvlJc w:val="left"/>
      <w:pPr>
        <w:ind w:left="5970" w:hanging="588"/>
      </w:pPr>
      <w:rPr>
        <w:rFonts w:hint="default"/>
        <w:lang w:val="ru-RU" w:eastAsia="en-US" w:bidi="ar-SA"/>
      </w:rPr>
    </w:lvl>
    <w:lvl w:ilvl="7" w:tplc="4E78AF16">
      <w:numFmt w:val="bullet"/>
      <w:lvlText w:val="•"/>
      <w:lvlJc w:val="left"/>
      <w:pPr>
        <w:ind w:left="6928" w:hanging="588"/>
      </w:pPr>
      <w:rPr>
        <w:rFonts w:hint="default"/>
        <w:lang w:val="ru-RU" w:eastAsia="en-US" w:bidi="ar-SA"/>
      </w:rPr>
    </w:lvl>
    <w:lvl w:ilvl="8" w:tplc="819233C0">
      <w:numFmt w:val="bullet"/>
      <w:lvlText w:val="•"/>
      <w:lvlJc w:val="left"/>
      <w:pPr>
        <w:ind w:left="7887" w:hanging="588"/>
      </w:pPr>
      <w:rPr>
        <w:rFonts w:hint="default"/>
        <w:lang w:val="ru-RU" w:eastAsia="en-US" w:bidi="ar-SA"/>
      </w:rPr>
    </w:lvl>
  </w:abstractNum>
  <w:abstractNum w:abstractNumId="9">
    <w:nsid w:val="333C49DE"/>
    <w:multiLevelType w:val="hybridMultilevel"/>
    <w:tmpl w:val="0B064A62"/>
    <w:lvl w:ilvl="0" w:tplc="28DE2E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7F18BA"/>
    <w:multiLevelType w:val="hybridMultilevel"/>
    <w:tmpl w:val="9732E720"/>
    <w:lvl w:ilvl="0" w:tplc="F3ACB664">
      <w:start w:val="1"/>
      <w:numFmt w:val="decimal"/>
      <w:lvlText w:val="%1."/>
      <w:lvlJc w:val="left"/>
      <w:pPr>
        <w:ind w:left="8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1">
    <w:nsid w:val="38CD4A07"/>
    <w:multiLevelType w:val="multilevel"/>
    <w:tmpl w:val="4B266F0C"/>
    <w:lvl w:ilvl="0">
      <w:start w:val="5"/>
      <w:numFmt w:val="decimal"/>
      <w:lvlText w:val="%1"/>
      <w:lvlJc w:val="left"/>
      <w:pPr>
        <w:ind w:left="222" w:hanging="7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732"/>
      </w:pPr>
      <w:rPr>
        <w:rFonts w:hint="default"/>
        <w:lang w:val="ru-RU" w:eastAsia="en-US" w:bidi="ar-SA"/>
      </w:rPr>
    </w:lvl>
  </w:abstractNum>
  <w:abstractNum w:abstractNumId="12">
    <w:nsid w:val="412140AE"/>
    <w:multiLevelType w:val="multilevel"/>
    <w:tmpl w:val="5E1C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FF65C1C"/>
    <w:multiLevelType w:val="hybridMultilevel"/>
    <w:tmpl w:val="C8BED4EC"/>
    <w:lvl w:ilvl="0" w:tplc="5AB8A1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89056B7"/>
    <w:multiLevelType w:val="multilevel"/>
    <w:tmpl w:val="E24065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1D166F2"/>
    <w:multiLevelType w:val="hybridMultilevel"/>
    <w:tmpl w:val="1EEC84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020A28"/>
    <w:multiLevelType w:val="hybridMultilevel"/>
    <w:tmpl w:val="F4C4CEF2"/>
    <w:lvl w:ilvl="0" w:tplc="8C866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7476C3C"/>
    <w:multiLevelType w:val="multilevel"/>
    <w:tmpl w:val="B758332A"/>
    <w:lvl w:ilvl="0">
      <w:start w:val="2"/>
      <w:numFmt w:val="decimal"/>
      <w:lvlText w:val="%1"/>
      <w:lvlJc w:val="left"/>
      <w:pPr>
        <w:ind w:left="22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19"/>
      </w:pPr>
      <w:rPr>
        <w:rFonts w:hint="default"/>
        <w:lang w:val="ru-RU" w:eastAsia="en-US" w:bidi="ar-SA"/>
      </w:rPr>
    </w:lvl>
  </w:abstractNum>
  <w:abstractNum w:abstractNumId="18">
    <w:nsid w:val="6B5B54CB"/>
    <w:multiLevelType w:val="multilevel"/>
    <w:tmpl w:val="4D145930"/>
    <w:lvl w:ilvl="0">
      <w:start w:val="1"/>
      <w:numFmt w:val="decimal"/>
      <w:lvlText w:val="%1"/>
      <w:lvlJc w:val="left"/>
      <w:pPr>
        <w:ind w:left="250" w:hanging="54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0" w:hanging="5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543"/>
      </w:pPr>
      <w:rPr>
        <w:rFonts w:hint="default"/>
        <w:lang w:val="ru-RU" w:eastAsia="en-US" w:bidi="ar-SA"/>
      </w:rPr>
    </w:lvl>
  </w:abstractNum>
  <w:abstractNum w:abstractNumId="19">
    <w:nsid w:val="75DC3903"/>
    <w:multiLevelType w:val="multilevel"/>
    <w:tmpl w:val="EFEA7C0E"/>
    <w:lvl w:ilvl="0">
      <w:start w:val="3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93"/>
      </w:pPr>
      <w:rPr>
        <w:rFonts w:hint="default"/>
        <w:lang w:val="ru-RU" w:eastAsia="en-US" w:bidi="ar-SA"/>
      </w:rPr>
    </w:lvl>
  </w:abstractNum>
  <w:abstractNum w:abstractNumId="20">
    <w:nsid w:val="7A56086E"/>
    <w:multiLevelType w:val="hybridMultilevel"/>
    <w:tmpl w:val="3B20A72E"/>
    <w:lvl w:ilvl="0" w:tplc="42BECEB8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82B5FE">
      <w:start w:val="4"/>
      <w:numFmt w:val="decimal"/>
      <w:lvlText w:val="%2."/>
      <w:lvlJc w:val="left"/>
      <w:pPr>
        <w:ind w:left="377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968449C">
      <w:numFmt w:val="bullet"/>
      <w:lvlText w:val="•"/>
      <w:lvlJc w:val="left"/>
      <w:pPr>
        <w:ind w:left="4449" w:hanging="281"/>
      </w:pPr>
      <w:rPr>
        <w:rFonts w:hint="default"/>
        <w:lang w:val="ru-RU" w:eastAsia="en-US" w:bidi="ar-SA"/>
      </w:rPr>
    </w:lvl>
    <w:lvl w:ilvl="3" w:tplc="66427FC2">
      <w:numFmt w:val="bullet"/>
      <w:lvlText w:val="•"/>
      <w:lvlJc w:val="left"/>
      <w:pPr>
        <w:ind w:left="5118" w:hanging="281"/>
      </w:pPr>
      <w:rPr>
        <w:rFonts w:hint="default"/>
        <w:lang w:val="ru-RU" w:eastAsia="en-US" w:bidi="ar-SA"/>
      </w:rPr>
    </w:lvl>
    <w:lvl w:ilvl="4" w:tplc="ABEE5B38">
      <w:numFmt w:val="bullet"/>
      <w:lvlText w:val="•"/>
      <w:lvlJc w:val="left"/>
      <w:pPr>
        <w:ind w:left="5788" w:hanging="281"/>
      </w:pPr>
      <w:rPr>
        <w:rFonts w:hint="default"/>
        <w:lang w:val="ru-RU" w:eastAsia="en-US" w:bidi="ar-SA"/>
      </w:rPr>
    </w:lvl>
    <w:lvl w:ilvl="5" w:tplc="D1EA7D04">
      <w:numFmt w:val="bullet"/>
      <w:lvlText w:val="•"/>
      <w:lvlJc w:val="left"/>
      <w:pPr>
        <w:ind w:left="6457" w:hanging="281"/>
      </w:pPr>
      <w:rPr>
        <w:rFonts w:hint="default"/>
        <w:lang w:val="ru-RU" w:eastAsia="en-US" w:bidi="ar-SA"/>
      </w:rPr>
    </w:lvl>
    <w:lvl w:ilvl="6" w:tplc="8A6846BC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7" w:tplc="127695DC">
      <w:numFmt w:val="bullet"/>
      <w:lvlText w:val="•"/>
      <w:lvlJc w:val="left"/>
      <w:pPr>
        <w:ind w:left="7796" w:hanging="281"/>
      </w:pPr>
      <w:rPr>
        <w:rFonts w:hint="default"/>
        <w:lang w:val="ru-RU" w:eastAsia="en-US" w:bidi="ar-SA"/>
      </w:rPr>
    </w:lvl>
    <w:lvl w:ilvl="8" w:tplc="998E508E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21">
    <w:nsid w:val="7C2B625E"/>
    <w:multiLevelType w:val="multilevel"/>
    <w:tmpl w:val="9F68DD86"/>
    <w:lvl w:ilvl="0">
      <w:start w:val="6"/>
      <w:numFmt w:val="decimal"/>
      <w:lvlText w:val="%1"/>
      <w:lvlJc w:val="left"/>
      <w:pPr>
        <w:ind w:left="250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6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7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6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67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11"/>
  </w:num>
  <w:num w:numId="5">
    <w:abstractNumId w:val="5"/>
  </w:num>
  <w:num w:numId="6">
    <w:abstractNumId w:val="20"/>
  </w:num>
  <w:num w:numId="7">
    <w:abstractNumId w:val="19"/>
  </w:num>
  <w:num w:numId="8">
    <w:abstractNumId w:val="8"/>
  </w:num>
  <w:num w:numId="9">
    <w:abstractNumId w:val="17"/>
  </w:num>
  <w:num w:numId="10">
    <w:abstractNumId w:val="18"/>
  </w:num>
  <w:num w:numId="11">
    <w:abstractNumId w:val="7"/>
  </w:num>
  <w:num w:numId="12">
    <w:abstractNumId w:val="6"/>
  </w:num>
  <w:num w:numId="13">
    <w:abstractNumId w:val="9"/>
  </w:num>
  <w:num w:numId="14">
    <w:abstractNumId w:val="1"/>
  </w:num>
  <w:num w:numId="15">
    <w:abstractNumId w:val="16"/>
  </w:num>
  <w:num w:numId="16">
    <w:abstractNumId w:val="15"/>
  </w:num>
  <w:num w:numId="17">
    <w:abstractNumId w:val="12"/>
  </w:num>
  <w:num w:numId="18">
    <w:abstractNumId w:val="2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5392"/>
    <w:rsid w:val="000071F8"/>
    <w:rsid w:val="00022090"/>
    <w:rsid w:val="000237DB"/>
    <w:rsid w:val="0005461E"/>
    <w:rsid w:val="00081CA1"/>
    <w:rsid w:val="000912FE"/>
    <w:rsid w:val="000A3EEC"/>
    <w:rsid w:val="000A476F"/>
    <w:rsid w:val="000D74B3"/>
    <w:rsid w:val="000F101A"/>
    <w:rsid w:val="00111280"/>
    <w:rsid w:val="001231B3"/>
    <w:rsid w:val="001575B1"/>
    <w:rsid w:val="0017409F"/>
    <w:rsid w:val="0018192A"/>
    <w:rsid w:val="001B07F8"/>
    <w:rsid w:val="001B47AB"/>
    <w:rsid w:val="001B5C82"/>
    <w:rsid w:val="001C5B7F"/>
    <w:rsid w:val="001D5EC7"/>
    <w:rsid w:val="001E7820"/>
    <w:rsid w:val="002054D3"/>
    <w:rsid w:val="0023690F"/>
    <w:rsid w:val="00241A1D"/>
    <w:rsid w:val="00251C74"/>
    <w:rsid w:val="0025798D"/>
    <w:rsid w:val="002715AD"/>
    <w:rsid w:val="002A35F5"/>
    <w:rsid w:val="002A582B"/>
    <w:rsid w:val="002C4A12"/>
    <w:rsid w:val="002E2378"/>
    <w:rsid w:val="00307C16"/>
    <w:rsid w:val="00310218"/>
    <w:rsid w:val="00312FAB"/>
    <w:rsid w:val="003266F4"/>
    <w:rsid w:val="00331AE1"/>
    <w:rsid w:val="00364D78"/>
    <w:rsid w:val="003811CA"/>
    <w:rsid w:val="003B20DF"/>
    <w:rsid w:val="003E7EE0"/>
    <w:rsid w:val="00410A67"/>
    <w:rsid w:val="00412056"/>
    <w:rsid w:val="004223D1"/>
    <w:rsid w:val="00437AF0"/>
    <w:rsid w:val="00450DF5"/>
    <w:rsid w:val="004513CB"/>
    <w:rsid w:val="00477619"/>
    <w:rsid w:val="0049360B"/>
    <w:rsid w:val="004B64FB"/>
    <w:rsid w:val="004D5384"/>
    <w:rsid w:val="004F13BC"/>
    <w:rsid w:val="004F7B84"/>
    <w:rsid w:val="00525841"/>
    <w:rsid w:val="00527170"/>
    <w:rsid w:val="00533850"/>
    <w:rsid w:val="005360E3"/>
    <w:rsid w:val="00541B16"/>
    <w:rsid w:val="0055721B"/>
    <w:rsid w:val="0056060D"/>
    <w:rsid w:val="00562C7D"/>
    <w:rsid w:val="00596856"/>
    <w:rsid w:val="005A23BE"/>
    <w:rsid w:val="005B3055"/>
    <w:rsid w:val="005C5D1A"/>
    <w:rsid w:val="005F6CA8"/>
    <w:rsid w:val="006639C5"/>
    <w:rsid w:val="00686710"/>
    <w:rsid w:val="00693693"/>
    <w:rsid w:val="006B006B"/>
    <w:rsid w:val="006B07FA"/>
    <w:rsid w:val="006B384E"/>
    <w:rsid w:val="006E4998"/>
    <w:rsid w:val="006E71B1"/>
    <w:rsid w:val="00705392"/>
    <w:rsid w:val="00726FC5"/>
    <w:rsid w:val="007435F1"/>
    <w:rsid w:val="0074566A"/>
    <w:rsid w:val="007650BA"/>
    <w:rsid w:val="00765161"/>
    <w:rsid w:val="007D7E03"/>
    <w:rsid w:val="00817A5D"/>
    <w:rsid w:val="00822DF7"/>
    <w:rsid w:val="00824B4D"/>
    <w:rsid w:val="00831F94"/>
    <w:rsid w:val="008577A6"/>
    <w:rsid w:val="00895F69"/>
    <w:rsid w:val="008A5F71"/>
    <w:rsid w:val="008B06D5"/>
    <w:rsid w:val="008D0217"/>
    <w:rsid w:val="008D362E"/>
    <w:rsid w:val="009546FB"/>
    <w:rsid w:val="009B154C"/>
    <w:rsid w:val="009B3EC8"/>
    <w:rsid w:val="009D08C3"/>
    <w:rsid w:val="00A034A6"/>
    <w:rsid w:val="00A2321F"/>
    <w:rsid w:val="00A53CA3"/>
    <w:rsid w:val="00A57B01"/>
    <w:rsid w:val="00A62B75"/>
    <w:rsid w:val="00A97383"/>
    <w:rsid w:val="00AB6136"/>
    <w:rsid w:val="00AD5ED0"/>
    <w:rsid w:val="00AD7852"/>
    <w:rsid w:val="00AE6083"/>
    <w:rsid w:val="00AE681E"/>
    <w:rsid w:val="00B00825"/>
    <w:rsid w:val="00B42390"/>
    <w:rsid w:val="00B87E0B"/>
    <w:rsid w:val="00BA53C8"/>
    <w:rsid w:val="00BC2192"/>
    <w:rsid w:val="00BD02C6"/>
    <w:rsid w:val="00C001C9"/>
    <w:rsid w:val="00C350DB"/>
    <w:rsid w:val="00C60D53"/>
    <w:rsid w:val="00C73966"/>
    <w:rsid w:val="00CC5945"/>
    <w:rsid w:val="00CC6488"/>
    <w:rsid w:val="00CF6E9C"/>
    <w:rsid w:val="00D05EF6"/>
    <w:rsid w:val="00D22E5C"/>
    <w:rsid w:val="00D3314D"/>
    <w:rsid w:val="00D46F85"/>
    <w:rsid w:val="00D56774"/>
    <w:rsid w:val="00D75D11"/>
    <w:rsid w:val="00D859A8"/>
    <w:rsid w:val="00DA2815"/>
    <w:rsid w:val="00DC4A61"/>
    <w:rsid w:val="00DD2A91"/>
    <w:rsid w:val="00EA61CA"/>
    <w:rsid w:val="00EC602E"/>
    <w:rsid w:val="00EE2A1C"/>
    <w:rsid w:val="00EF6AED"/>
    <w:rsid w:val="00F34E72"/>
    <w:rsid w:val="00F36DB0"/>
    <w:rsid w:val="00F56542"/>
    <w:rsid w:val="00F75A93"/>
    <w:rsid w:val="00F77A58"/>
    <w:rsid w:val="00FD145A"/>
    <w:rsid w:val="00FE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5392"/>
    <w:rPr>
      <w:color w:val="0563C1"/>
      <w:u w:val="single"/>
    </w:rPr>
  </w:style>
  <w:style w:type="paragraph" w:customStyle="1" w:styleId="Style11">
    <w:name w:val="Style11"/>
    <w:basedOn w:val="a"/>
    <w:uiPriority w:val="99"/>
    <w:rsid w:val="00705392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55">
    <w:name w:val="Font Style55"/>
    <w:uiPriority w:val="99"/>
    <w:rsid w:val="00705392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053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39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3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A3EE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A3EE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A3EEC"/>
    <w:pPr>
      <w:widowControl w:val="0"/>
      <w:autoSpaceDE w:val="0"/>
      <w:autoSpaceDN w:val="0"/>
      <w:ind w:left="1884" w:right="2452"/>
      <w:jc w:val="center"/>
      <w:outlineLvl w:val="1"/>
    </w:pPr>
    <w:rPr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0A3EEC"/>
    <w:pPr>
      <w:widowControl w:val="0"/>
      <w:autoSpaceDE w:val="0"/>
      <w:autoSpaceDN w:val="0"/>
      <w:ind w:left="222" w:hanging="28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A3EE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1575B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BD02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0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D02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0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6639C5"/>
    <w:rPr>
      <w:color w:val="800080" w:themeColor="followedHyperlink"/>
      <w:u w:val="single"/>
    </w:rPr>
  </w:style>
  <w:style w:type="paragraph" w:customStyle="1" w:styleId="Default">
    <w:name w:val="Default"/>
    <w:rsid w:val="00F77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AE6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3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konkurschap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dt_cha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dtchap.minobr63.ru/rezultaty-uchastiya-v-konkursnykh-meropriyatiyak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tkonkurscha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монтажный</dc:creator>
  <cp:lastModifiedBy>comp1</cp:lastModifiedBy>
  <cp:revision>3</cp:revision>
  <cp:lastPrinted>2024-09-24T12:45:00Z</cp:lastPrinted>
  <dcterms:created xsi:type="dcterms:W3CDTF">2024-10-02T11:57:00Z</dcterms:created>
  <dcterms:modified xsi:type="dcterms:W3CDTF">2024-10-02T11:57:00Z</dcterms:modified>
</cp:coreProperties>
</file>